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C3C1" w14:textId="20D0B672" w:rsidR="0010565C" w:rsidRPr="00021803" w:rsidRDefault="00A1676D" w:rsidP="006405B8">
      <w:pPr>
        <w:pStyle w:val="a9"/>
        <w:numPr>
          <w:ilvl w:val="0"/>
          <w:numId w:val="1"/>
        </w:numPr>
        <w:ind w:left="0" w:firstLine="567"/>
        <w:jc w:val="both"/>
      </w:pPr>
      <w:r w:rsidRPr="00DD09BF">
        <w:rPr>
          <w:lang w:val="uk-UA"/>
        </w:rPr>
        <w:t xml:space="preserve">Напишіть скрипт, який </w:t>
      </w:r>
      <w:r w:rsidR="00E374A6" w:rsidRPr="00DD09BF">
        <w:rPr>
          <w:lang w:val="uk-UA"/>
        </w:rPr>
        <w:t>запросить</w:t>
      </w:r>
      <w:r w:rsidRPr="00DD09BF">
        <w:rPr>
          <w:lang w:val="uk-UA"/>
        </w:rPr>
        <w:t xml:space="preserve"> у користувача</w:t>
      </w:r>
      <w:r w:rsidR="00E374A6" w:rsidRPr="00DD09BF">
        <w:rPr>
          <w:lang w:val="uk-UA"/>
        </w:rPr>
        <w:t xml:space="preserve"> число</w:t>
      </w:r>
      <w:r w:rsidR="0060225E" w:rsidRPr="0060225E">
        <w:t xml:space="preserve"> </w:t>
      </w:r>
      <w:r w:rsidR="0060225E" w:rsidRPr="00DD09BF">
        <w:rPr>
          <w:lang w:val="en-US"/>
        </w:rPr>
        <w:t>X</w:t>
      </w:r>
      <w:r w:rsidR="00E374A6" w:rsidRPr="00DD09BF">
        <w:rPr>
          <w:lang w:val="uk-UA"/>
        </w:rPr>
        <w:t xml:space="preserve"> </w:t>
      </w:r>
      <w:r w:rsidR="00492A95" w:rsidRPr="00DD09BF">
        <w:rPr>
          <w:lang w:val="uk-UA"/>
        </w:rPr>
        <w:t xml:space="preserve">і на вихід </w:t>
      </w:r>
      <w:r w:rsidR="00B40557" w:rsidRPr="00DD09BF">
        <w:rPr>
          <w:lang w:val="uk-UA"/>
        </w:rPr>
        <w:t>надасть</w:t>
      </w:r>
      <w:r w:rsidR="002B569F" w:rsidRPr="00DD09BF">
        <w:rPr>
          <w:lang w:val="uk-UA"/>
        </w:rPr>
        <w:t xml:space="preserve"> вектор</w:t>
      </w:r>
      <w:r w:rsidR="00B750FC" w:rsidRPr="00DD09BF">
        <w:rPr>
          <w:lang w:val="uk-UA"/>
        </w:rPr>
        <w:t xml:space="preserve"> </w:t>
      </w:r>
      <w:r w:rsidR="00367437" w:rsidRPr="00DD09BF">
        <w:rPr>
          <w:lang w:val="uk-UA"/>
        </w:rPr>
        <w:t xml:space="preserve">випадкових чисел розподілених </w:t>
      </w:r>
      <w:r w:rsidR="00585B34">
        <w:rPr>
          <w:lang w:val="uk-UA"/>
        </w:rPr>
        <w:t>з</w:t>
      </w:r>
      <w:r w:rsidR="00367437" w:rsidRPr="00DD09BF">
        <w:rPr>
          <w:lang w:val="uk-UA"/>
        </w:rPr>
        <w:t xml:space="preserve">а </w:t>
      </w:r>
      <w:r w:rsidR="00204CA4" w:rsidRPr="00DD09BF">
        <w:rPr>
          <w:lang w:val="uk-UA"/>
        </w:rPr>
        <w:t>рівномірним</w:t>
      </w:r>
      <w:r w:rsidR="00367437" w:rsidRPr="00DD09BF">
        <w:rPr>
          <w:lang w:val="uk-UA"/>
        </w:rPr>
        <w:t xml:space="preserve"> законом</w:t>
      </w:r>
      <w:r w:rsidR="00F03752" w:rsidRPr="00F03752">
        <w:t xml:space="preserve"> (</w:t>
      </w:r>
      <w:r w:rsidR="004E462F">
        <w:rPr>
          <w:lang w:val="uk-UA"/>
        </w:rPr>
        <w:t xml:space="preserve">функція </w:t>
      </w:r>
      <w:r w:rsidR="00F03752">
        <w:rPr>
          <w:lang w:val="en-US"/>
        </w:rPr>
        <w:t>rand</w:t>
      </w:r>
      <w:r w:rsidR="00F03752" w:rsidRPr="00F03752">
        <w:t>())</w:t>
      </w:r>
      <w:r w:rsidR="00204CA4" w:rsidRPr="00DD09BF">
        <w:rPr>
          <w:lang w:val="uk-UA"/>
        </w:rPr>
        <w:t xml:space="preserve"> д</w:t>
      </w:r>
      <w:r w:rsidR="002B569F" w:rsidRPr="00DD09BF">
        <w:rPr>
          <w:lang w:val="uk-UA"/>
        </w:rPr>
        <w:t xml:space="preserve">овжиною </w:t>
      </w:r>
      <w:r w:rsidR="00204CA4" w:rsidRPr="00DD09BF">
        <w:rPr>
          <w:lang w:val="en-US"/>
        </w:rPr>
        <w:t>X</w:t>
      </w:r>
      <w:r w:rsidR="00021803" w:rsidRPr="00021803">
        <w:t>.</w:t>
      </w:r>
    </w:p>
    <w:p w14:paraId="3708DC68" w14:textId="7D2C8CDF" w:rsidR="00614021" w:rsidRPr="00DD09BF" w:rsidRDefault="00841E41" w:rsidP="006405B8">
      <w:pPr>
        <w:pStyle w:val="a9"/>
        <w:numPr>
          <w:ilvl w:val="0"/>
          <w:numId w:val="1"/>
        </w:numPr>
        <w:ind w:left="0" w:firstLine="567"/>
        <w:jc w:val="both"/>
        <w:rPr>
          <w:lang w:val="uk-UA"/>
        </w:rPr>
      </w:pPr>
      <w:r w:rsidRPr="00DD09BF">
        <w:rPr>
          <w:lang w:val="uk-UA"/>
        </w:rPr>
        <w:t xml:space="preserve">Напишіть скрипт який прийме на вхід значення </w:t>
      </w:r>
      <w:r w:rsidR="00614021" w:rsidRPr="00DD09BF">
        <w:rPr>
          <w:lang w:val="uk-UA"/>
        </w:rPr>
        <w:t>двох катетів і порахує гіпотенузу прямокутного трикутника. Нехай числа повинні вводитися в см</w:t>
      </w:r>
      <w:r w:rsidR="006270F0" w:rsidRPr="00DD09BF">
        <w:rPr>
          <w:lang w:val="uk-UA"/>
        </w:rPr>
        <w:t>, а вивід значення буде в метрах.</w:t>
      </w:r>
    </w:p>
    <w:p w14:paraId="0FF6C6F1" w14:textId="50D05F00" w:rsidR="00B05134" w:rsidRPr="00DD09BF" w:rsidRDefault="00A549AA" w:rsidP="006405B8">
      <w:pPr>
        <w:pStyle w:val="a9"/>
        <w:numPr>
          <w:ilvl w:val="0"/>
          <w:numId w:val="1"/>
        </w:numPr>
        <w:ind w:left="0" w:firstLine="567"/>
        <w:jc w:val="both"/>
        <w:rPr>
          <w:lang w:val="uk-UA"/>
        </w:rPr>
      </w:pPr>
      <w:r w:rsidRPr="00DD09BF">
        <w:rPr>
          <w:lang w:val="uk-UA"/>
        </w:rPr>
        <w:t>Н</w:t>
      </w:r>
      <w:r w:rsidR="00A2280E" w:rsidRPr="00DD09BF">
        <w:rPr>
          <w:lang w:val="uk-UA"/>
        </w:rPr>
        <w:t>апишіть скрипт, який побудує</w:t>
      </w:r>
      <w:r w:rsidR="009704CF" w:rsidRPr="00DD09BF">
        <w:rPr>
          <w:lang w:val="uk-UA"/>
        </w:rPr>
        <w:t xml:space="preserve"> графіки функцій</w:t>
      </w:r>
      <w:r w:rsidR="00A82A7B" w:rsidRPr="00DD09BF">
        <w:rPr>
          <w:lang w:val="uk-UA"/>
        </w:rPr>
        <w:t xml:space="preserve"> </w:t>
      </w:r>
      <w:r w:rsidR="00A82A7B" w:rsidRPr="00DD09BF">
        <w:rPr>
          <w:lang w:val="en-US"/>
        </w:rPr>
        <w:t>exp</w:t>
      </w:r>
      <w:r w:rsidR="00A82A7B" w:rsidRPr="00DD09BF">
        <w:rPr>
          <w:lang w:val="uk-UA"/>
        </w:rPr>
        <w:t>(</w:t>
      </w:r>
      <w:r w:rsidR="00A82A7B" w:rsidRPr="00DD09BF">
        <w:rPr>
          <w:lang w:val="en-US"/>
        </w:rPr>
        <w:t>x</w:t>
      </w:r>
      <w:r w:rsidR="00A82A7B" w:rsidRPr="00DD09BF">
        <w:rPr>
          <w:lang w:val="uk-UA"/>
        </w:rPr>
        <w:t xml:space="preserve">) </w:t>
      </w:r>
      <w:r w:rsidR="009704CF" w:rsidRPr="00DD09BF">
        <w:rPr>
          <w:lang w:val="uk-UA"/>
        </w:rPr>
        <w:t>та</w:t>
      </w:r>
      <w:r w:rsidR="00A82A7B" w:rsidRPr="00DD09BF">
        <w:rPr>
          <w:lang w:val="uk-UA"/>
        </w:rPr>
        <w:t xml:space="preserve"> </w:t>
      </w:r>
      <w:r w:rsidR="00A82A7B" w:rsidRPr="00DD09BF">
        <w:rPr>
          <w:lang w:val="en-US"/>
        </w:rPr>
        <w:t>log</w:t>
      </w:r>
      <w:r w:rsidR="00A82A7B" w:rsidRPr="00DD09BF">
        <w:rPr>
          <w:lang w:val="uk-UA"/>
        </w:rPr>
        <w:t>(</w:t>
      </w:r>
      <w:r w:rsidR="00A82A7B" w:rsidRPr="00DD09BF">
        <w:rPr>
          <w:lang w:val="en-US"/>
        </w:rPr>
        <w:t>x</w:t>
      </w:r>
      <w:r w:rsidR="00A82A7B" w:rsidRPr="00DD09BF">
        <w:rPr>
          <w:lang w:val="uk-UA"/>
        </w:rPr>
        <w:t xml:space="preserve">) </w:t>
      </w:r>
      <w:r w:rsidR="00CB0A0C" w:rsidRPr="00DD09BF">
        <w:rPr>
          <w:lang w:val="uk-UA"/>
        </w:rPr>
        <w:t>для значень</w:t>
      </w:r>
      <w:r w:rsidR="00A82A7B" w:rsidRPr="00DD09BF">
        <w:rPr>
          <w:lang w:val="uk-UA"/>
        </w:rPr>
        <w:t xml:space="preserve"> </w:t>
      </w:r>
      <w:r w:rsidR="00A82A7B" w:rsidRPr="00DD09BF">
        <w:rPr>
          <w:lang w:val="en-US"/>
        </w:rPr>
        <w:t>x</w:t>
      </w:r>
      <w:r w:rsidR="00A82A7B" w:rsidRPr="00DD09BF">
        <w:rPr>
          <w:lang w:val="uk-UA"/>
        </w:rPr>
        <w:t xml:space="preserve"> </w:t>
      </w:r>
      <w:r w:rsidR="00CB0A0C" w:rsidRPr="00DD09BF">
        <w:rPr>
          <w:lang w:val="uk-UA"/>
        </w:rPr>
        <w:t>від</w:t>
      </w:r>
      <w:r w:rsidR="00A82A7B" w:rsidRPr="00DD09BF">
        <w:rPr>
          <w:lang w:val="uk-UA"/>
        </w:rPr>
        <w:t xml:space="preserve"> 0 </w:t>
      </w:r>
      <w:r w:rsidR="00CB0A0C" w:rsidRPr="00DD09BF">
        <w:rPr>
          <w:lang w:val="uk-UA"/>
        </w:rPr>
        <w:t>до</w:t>
      </w:r>
      <w:r w:rsidR="00A82A7B" w:rsidRPr="00DD09BF">
        <w:rPr>
          <w:lang w:val="uk-UA"/>
        </w:rPr>
        <w:t xml:space="preserve"> 3.5</w:t>
      </w:r>
      <w:r w:rsidR="009502AA" w:rsidRPr="00DD09BF">
        <w:rPr>
          <w:lang w:val="uk-UA"/>
        </w:rPr>
        <w:t xml:space="preserve"> на одному графіку. </w:t>
      </w:r>
      <w:r w:rsidR="00900FD7" w:rsidRPr="00DD09BF">
        <w:rPr>
          <w:lang w:val="uk-UA"/>
        </w:rPr>
        <w:t>Включіть відображення</w:t>
      </w:r>
      <w:r w:rsidR="009502AA" w:rsidRPr="00DD09BF">
        <w:rPr>
          <w:lang w:val="uk-UA"/>
        </w:rPr>
        <w:t xml:space="preserve"> сітк</w:t>
      </w:r>
      <w:r w:rsidR="00900FD7" w:rsidRPr="00DD09BF">
        <w:rPr>
          <w:lang w:val="uk-UA"/>
        </w:rPr>
        <w:t>и</w:t>
      </w:r>
      <w:r w:rsidR="009502AA" w:rsidRPr="00DD09BF">
        <w:rPr>
          <w:lang w:val="uk-UA"/>
        </w:rPr>
        <w:t xml:space="preserve">. Нехай </w:t>
      </w:r>
      <w:r w:rsidR="00374E3F" w:rsidRPr="00DD09BF">
        <w:rPr>
          <w:lang w:val="uk-UA"/>
        </w:rPr>
        <w:t xml:space="preserve">графік експоненти буде червоним, а графік логарифму </w:t>
      </w:r>
      <w:r w:rsidR="00325B8D" w:rsidRPr="00DD09BF">
        <w:rPr>
          <w:lang w:val="uk-UA"/>
        </w:rPr>
        <w:t>–</w:t>
      </w:r>
      <w:r w:rsidR="00374E3F" w:rsidRPr="00DD09BF">
        <w:rPr>
          <w:lang w:val="uk-UA"/>
        </w:rPr>
        <w:t xml:space="preserve"> </w:t>
      </w:r>
      <w:r w:rsidR="00325B8D" w:rsidRPr="00DD09BF">
        <w:rPr>
          <w:lang w:val="uk-UA"/>
        </w:rPr>
        <w:t>чорним.</w:t>
      </w:r>
    </w:p>
    <w:p w14:paraId="2D8D37A5" w14:textId="1A13A07A" w:rsidR="00B05461" w:rsidRPr="00DD09BF" w:rsidRDefault="00B05134" w:rsidP="006405B8">
      <w:pPr>
        <w:pStyle w:val="a9"/>
        <w:numPr>
          <w:ilvl w:val="0"/>
          <w:numId w:val="1"/>
        </w:numPr>
        <w:ind w:left="0" w:firstLine="567"/>
        <w:jc w:val="both"/>
        <w:rPr>
          <w:lang w:val="uk-UA"/>
        </w:rPr>
      </w:pPr>
      <w:r w:rsidRPr="00DD09BF">
        <w:rPr>
          <w:lang w:val="uk-UA"/>
        </w:rPr>
        <w:t>Напишіть скрипт який запиту</w:t>
      </w:r>
      <w:r w:rsidR="00D44EBC" w:rsidRPr="00DD09BF">
        <w:rPr>
          <w:lang w:val="uk-UA"/>
        </w:rPr>
        <w:t>є</w:t>
      </w:r>
      <w:r w:rsidRPr="00DD09BF">
        <w:rPr>
          <w:lang w:val="uk-UA"/>
        </w:rPr>
        <w:t xml:space="preserve"> у користувача кількість рядків і стовпців матриці,</w:t>
      </w:r>
      <w:r w:rsidR="00D44EBC" w:rsidRPr="00DD09BF">
        <w:rPr>
          <w:lang w:val="uk-UA"/>
        </w:rPr>
        <w:t xml:space="preserve"> та</w:t>
      </w:r>
      <w:r w:rsidRPr="00DD09BF">
        <w:rPr>
          <w:lang w:val="uk-UA"/>
        </w:rPr>
        <w:t xml:space="preserve"> створ</w:t>
      </w:r>
      <w:r w:rsidR="00D44EBC" w:rsidRPr="00DD09BF">
        <w:rPr>
          <w:lang w:val="uk-UA"/>
        </w:rPr>
        <w:t xml:space="preserve">ює </w:t>
      </w:r>
      <w:r w:rsidRPr="00DD09BF">
        <w:rPr>
          <w:lang w:val="uk-UA"/>
        </w:rPr>
        <w:t xml:space="preserve">матрицю з такою кількістю рядків і стовпців випадкових цілих чисел </w:t>
      </w:r>
      <w:r w:rsidR="00D44EBC" w:rsidRPr="00DD09BF">
        <w:rPr>
          <w:lang w:val="uk-UA"/>
        </w:rPr>
        <w:t>та</w:t>
      </w:r>
      <w:r w:rsidRPr="00DD09BF">
        <w:rPr>
          <w:lang w:val="uk-UA"/>
        </w:rPr>
        <w:t xml:space="preserve"> запи</w:t>
      </w:r>
      <w:r w:rsidR="00A549AA" w:rsidRPr="00DD09BF">
        <w:rPr>
          <w:lang w:val="uk-UA"/>
        </w:rPr>
        <w:t>сує</w:t>
      </w:r>
      <w:r w:rsidRPr="00DD09BF">
        <w:rPr>
          <w:lang w:val="uk-UA"/>
        </w:rPr>
        <w:t xml:space="preserve"> її у файл.</w:t>
      </w:r>
    </w:p>
    <w:p w14:paraId="484213E2" w14:textId="6FD8EC87" w:rsidR="006E644C" w:rsidRPr="00DD09BF" w:rsidRDefault="00B92C43" w:rsidP="006405B8">
      <w:pPr>
        <w:pStyle w:val="a9"/>
        <w:numPr>
          <w:ilvl w:val="0"/>
          <w:numId w:val="1"/>
        </w:numPr>
        <w:ind w:left="0" w:firstLine="567"/>
        <w:jc w:val="both"/>
        <w:rPr>
          <w:lang w:val="uk-UA"/>
        </w:rPr>
      </w:pPr>
      <w:r w:rsidRPr="00942AC6">
        <w:t xml:space="preserve">Побудуйте графік </w:t>
      </w:r>
      <w:r w:rsidRPr="00DD09BF">
        <w:rPr>
          <w:lang w:val="en-US"/>
        </w:rPr>
        <w:t>sin</w:t>
      </w:r>
      <w:r w:rsidRPr="00942AC6">
        <w:t>(</w:t>
      </w:r>
      <w:r w:rsidRPr="00DD09BF">
        <w:rPr>
          <w:lang w:val="en-US"/>
        </w:rPr>
        <w:t>x</w:t>
      </w:r>
      <w:r w:rsidRPr="00942AC6">
        <w:t xml:space="preserve">) для значень </w:t>
      </w:r>
      <w:r w:rsidRPr="00DD09BF">
        <w:rPr>
          <w:lang w:val="en-US"/>
        </w:rPr>
        <w:t>x</w:t>
      </w:r>
      <w:r w:rsidRPr="00942AC6">
        <w:t xml:space="preserve"> від 0 до </w:t>
      </w:r>
      <w:r w:rsidR="006E644C" w:rsidRPr="006E644C">
        <w:t>π</w:t>
      </w:r>
      <w:r w:rsidR="00BC3E49" w:rsidRPr="00DD09BF">
        <w:rPr>
          <w:lang w:val="uk-UA"/>
        </w:rPr>
        <w:t>:</w:t>
      </w:r>
    </w:p>
    <w:p w14:paraId="6E1557F5" w14:textId="33DEF9C9" w:rsidR="00942AC6" w:rsidRPr="000E1131" w:rsidRDefault="00942AC6" w:rsidP="006405B8">
      <w:pPr>
        <w:ind w:firstLine="567"/>
        <w:jc w:val="both"/>
        <w:rPr>
          <w:lang w:val="uk-UA"/>
        </w:rPr>
      </w:pPr>
      <w:r w:rsidRPr="00942AC6">
        <w:t xml:space="preserve">використовуючи 10 </w:t>
      </w:r>
      <w:r>
        <w:rPr>
          <w:lang w:val="uk-UA"/>
        </w:rPr>
        <w:t>точок</w:t>
      </w:r>
      <w:r w:rsidRPr="00942AC6">
        <w:t xml:space="preserve"> у цьому діапазоні</w:t>
      </w:r>
      <w:r w:rsidR="000E1131">
        <w:rPr>
          <w:lang w:val="uk-UA"/>
        </w:rPr>
        <w:t>. Колір лінії -  червоний</w:t>
      </w:r>
    </w:p>
    <w:p w14:paraId="24A45F4A" w14:textId="0D8CC263" w:rsidR="006E644C" w:rsidRPr="000E1131" w:rsidRDefault="00942AC6" w:rsidP="006405B8">
      <w:pPr>
        <w:ind w:firstLine="567"/>
        <w:jc w:val="both"/>
        <w:rPr>
          <w:lang w:val="uk-UA"/>
        </w:rPr>
      </w:pPr>
      <w:r w:rsidRPr="00942AC6">
        <w:t xml:space="preserve">використовуючи 100 </w:t>
      </w:r>
      <w:r>
        <w:rPr>
          <w:lang w:val="uk-UA"/>
        </w:rPr>
        <w:t>точок</w:t>
      </w:r>
      <w:r w:rsidRPr="00942AC6">
        <w:t xml:space="preserve"> у цьому діапазоні</w:t>
      </w:r>
      <w:r w:rsidR="000E1131">
        <w:rPr>
          <w:lang w:val="uk-UA"/>
        </w:rPr>
        <w:t>. Колір лінії - чорний</w:t>
      </w:r>
    </w:p>
    <w:p w14:paraId="72FEDF3A" w14:textId="2A2017BD" w:rsidR="00D63D0C" w:rsidRPr="002879B4" w:rsidRDefault="00D63D0C" w:rsidP="006405B8">
      <w:pPr>
        <w:jc w:val="both"/>
        <w:rPr>
          <w:lang w:val="uk-UA"/>
        </w:rPr>
      </w:pPr>
      <w:r>
        <w:rPr>
          <w:lang w:val="uk-UA"/>
        </w:rPr>
        <w:t>Включіть сітку та придумайте легенду для графіків.</w:t>
      </w:r>
    </w:p>
    <w:p w14:paraId="007B55B8" w14:textId="4CFD3921" w:rsidR="00DD596C" w:rsidRDefault="00DD596C" w:rsidP="006405B8">
      <w:pPr>
        <w:jc w:val="both"/>
        <w:rPr>
          <w:lang w:val="uk-UA"/>
        </w:rPr>
      </w:pPr>
      <w:r>
        <w:rPr>
          <w:lang w:val="uk-UA"/>
        </w:rPr>
        <w:t>Порівняйте результат</w:t>
      </w:r>
      <w:r w:rsidR="002879B4" w:rsidRPr="002879B4">
        <w:t xml:space="preserve">. </w:t>
      </w:r>
      <w:r w:rsidR="002879B4">
        <w:rPr>
          <w:lang w:val="uk-UA"/>
        </w:rPr>
        <w:t>Який результат виглядає краще? Поясніть чому.</w:t>
      </w:r>
    </w:p>
    <w:p w14:paraId="7A30E3F9" w14:textId="074B75DC" w:rsidR="009763CD" w:rsidRPr="00520BAE" w:rsidRDefault="009763CD" w:rsidP="009763CD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9763CD">
        <w:rPr>
          <w:lang w:val="uk-UA"/>
        </w:rPr>
        <w:t xml:space="preserve">Напишіть </w:t>
      </w:r>
      <w:r>
        <w:rPr>
          <w:lang w:val="uk-UA"/>
        </w:rPr>
        <w:t>скрипт</w:t>
      </w:r>
      <w:r w:rsidRPr="009763CD">
        <w:rPr>
          <w:lang w:val="uk-UA"/>
        </w:rPr>
        <w:t>, який би створював матрицю 5</w:t>
      </w:r>
      <w:r w:rsidR="009F3C11">
        <w:rPr>
          <w:lang w:val="uk-UA"/>
        </w:rPr>
        <w:t>×</w:t>
      </w:r>
      <w:r w:rsidRPr="009763CD">
        <w:rPr>
          <w:lang w:val="uk-UA"/>
        </w:rPr>
        <w:t>5 із випадкових цілих чисел. З ц</w:t>
      </w:r>
      <w:r w:rsidR="00BD083D">
        <w:rPr>
          <w:lang w:val="uk-UA"/>
        </w:rPr>
        <w:t>ієї</w:t>
      </w:r>
      <w:r w:rsidRPr="009763CD">
        <w:rPr>
          <w:lang w:val="uk-UA"/>
        </w:rPr>
        <w:t xml:space="preserve"> створіть ще одну матри</w:t>
      </w:r>
      <w:r w:rsidR="00F1410B">
        <w:rPr>
          <w:lang w:val="uk-UA"/>
        </w:rPr>
        <w:t>чну</w:t>
      </w:r>
      <w:r w:rsidR="00F1410B" w:rsidRPr="00F1410B">
        <w:rPr>
          <w:lang w:val="uk-UA"/>
        </w:rPr>
        <w:t xml:space="preserve"> </w:t>
      </w:r>
      <w:r w:rsidR="00F1410B" w:rsidRPr="009763CD">
        <w:rPr>
          <w:lang w:val="uk-UA"/>
        </w:rPr>
        <w:t>змінну</w:t>
      </w:r>
      <w:r w:rsidRPr="009763CD">
        <w:rPr>
          <w:lang w:val="uk-UA"/>
        </w:rPr>
        <w:t>, яка є «середньою» частиною</w:t>
      </w:r>
      <w:r w:rsidR="002B1AAA">
        <w:rPr>
          <w:lang w:val="uk-UA"/>
        </w:rPr>
        <w:t xml:space="preserve"> розміром</w:t>
      </w:r>
      <w:r w:rsidRPr="009763CD">
        <w:rPr>
          <w:lang w:val="uk-UA"/>
        </w:rPr>
        <w:t xml:space="preserve"> 3</w:t>
      </w:r>
      <w:r w:rsidR="002B1AAA">
        <w:rPr>
          <w:lang w:val="uk-UA"/>
        </w:rPr>
        <w:t>×</w:t>
      </w:r>
      <w:r w:rsidRPr="009763CD">
        <w:rPr>
          <w:lang w:val="uk-UA"/>
        </w:rPr>
        <w:t>3 вихідної матриці. Запишіть цю нову матрицю у файл.</w:t>
      </w:r>
    </w:p>
    <w:p w14:paraId="697F26BA" w14:textId="7CD340F3" w:rsidR="00104A36" w:rsidRDefault="00520BAE" w:rsidP="003779D8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Напишіть ф</w:t>
      </w:r>
      <w:r w:rsidR="00281DAE">
        <w:rPr>
          <w:lang w:val="uk-UA"/>
        </w:rPr>
        <w:t>у</w:t>
      </w:r>
      <w:r>
        <w:rPr>
          <w:lang w:val="uk-UA"/>
        </w:rPr>
        <w:t>нкцію</w:t>
      </w:r>
      <w:r w:rsidR="00281DAE">
        <w:rPr>
          <w:lang w:val="uk-UA"/>
        </w:rPr>
        <w:t>, яка буде перетворювати дюйми в сантиметри.</w:t>
      </w:r>
      <w:r w:rsidR="003779D8">
        <w:rPr>
          <w:lang w:val="uk-UA"/>
        </w:rPr>
        <w:t xml:space="preserve"> Потім н</w:t>
      </w:r>
      <w:r w:rsidR="00104A36" w:rsidRPr="003779D8">
        <w:rPr>
          <w:lang w:val="uk-UA"/>
        </w:rPr>
        <w:t xml:space="preserve">апишіть скрипт, який буде запитувати у користувача </w:t>
      </w:r>
      <w:r w:rsidR="003779D8">
        <w:rPr>
          <w:lang w:val="uk-UA"/>
        </w:rPr>
        <w:t>значення в дюймах і перет</w:t>
      </w:r>
      <w:r w:rsidR="003535D1">
        <w:rPr>
          <w:lang w:val="uk-UA"/>
        </w:rPr>
        <w:t>в</w:t>
      </w:r>
      <w:r w:rsidR="003779D8">
        <w:rPr>
          <w:lang w:val="uk-UA"/>
        </w:rPr>
        <w:t>орювати їх</w:t>
      </w:r>
      <w:r w:rsidR="0046353B">
        <w:rPr>
          <w:lang w:val="uk-UA"/>
        </w:rPr>
        <w:t xml:space="preserve"> сантиметри, використовуючи написану функцію.</w:t>
      </w:r>
    </w:p>
    <w:p w14:paraId="012D9AE5" w14:textId="5255785F" w:rsidR="0046353B" w:rsidRDefault="00D1382F" w:rsidP="003779D8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D1382F">
        <w:rPr>
          <w:lang w:val="uk-UA"/>
        </w:rPr>
        <w:t>Піфагорова трійка — це набір натуральних чисел (a,b,c), таких що a</w:t>
      </w:r>
      <w:r w:rsidRPr="00D1382F">
        <w:rPr>
          <w:vertAlign w:val="superscript"/>
          <w:lang w:val="uk-UA"/>
        </w:rPr>
        <w:t>2</w:t>
      </w:r>
      <w:r w:rsidRPr="00D1382F">
        <w:rPr>
          <w:lang w:val="uk-UA"/>
        </w:rPr>
        <w:t>+b</w:t>
      </w:r>
      <w:r w:rsidRPr="00D1382F">
        <w:rPr>
          <w:vertAlign w:val="superscript"/>
          <w:lang w:val="uk-UA"/>
        </w:rPr>
        <w:t>2</w:t>
      </w:r>
      <w:r>
        <w:rPr>
          <w:lang w:val="uk-UA"/>
        </w:rPr>
        <w:t>=</w:t>
      </w:r>
      <w:r w:rsidRPr="00D1382F">
        <w:rPr>
          <w:lang w:val="uk-UA"/>
        </w:rPr>
        <w:t>c</w:t>
      </w:r>
      <w:r w:rsidRPr="00D1382F">
        <w:rPr>
          <w:vertAlign w:val="superscript"/>
          <w:lang w:val="uk-UA"/>
        </w:rPr>
        <w:t>2</w:t>
      </w:r>
      <w:r w:rsidRPr="00D1382F">
        <w:rPr>
          <w:lang w:val="uk-UA"/>
        </w:rPr>
        <w:t>. Напишіть функцію ispythag, яка отримуватиме три натуральні числа (a, b, c у такому порядку) і повертатиме логічну 1 як істину, якщо вони утворюють піфагорову трійку або 0, якщо ні.</w:t>
      </w:r>
    </w:p>
    <w:p w14:paraId="5591E71B" w14:textId="6ADD737B" w:rsidR="000204F2" w:rsidRDefault="000204F2" w:rsidP="003779D8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04F2">
        <w:rPr>
          <w:lang w:val="uk-UA"/>
        </w:rPr>
        <w:t>Напишіть функцію isdivby4, яка отримуватиме цілочисельний вхідний аргумент і повертатиме логічну 1 як істину, якщо вхідний аргумент ділиться на 4, або логічн</w:t>
      </w:r>
      <w:r w:rsidR="00F95D2B">
        <w:rPr>
          <w:lang w:val="uk-UA"/>
        </w:rPr>
        <w:t>ий</w:t>
      </w:r>
      <w:r w:rsidRPr="000204F2">
        <w:rPr>
          <w:lang w:val="uk-UA"/>
        </w:rPr>
        <w:t xml:space="preserve"> </w:t>
      </w:r>
      <w:r w:rsidR="00F95D2B">
        <w:rPr>
          <w:lang w:val="uk-UA"/>
        </w:rPr>
        <w:t>0</w:t>
      </w:r>
      <w:r w:rsidRPr="000204F2">
        <w:rPr>
          <w:lang w:val="uk-UA"/>
        </w:rPr>
        <w:t>, якщо це не так.</w:t>
      </w:r>
    </w:p>
    <w:p w14:paraId="29DD27B6" w14:textId="6083D5B2" w:rsidR="00D21671" w:rsidRPr="00D21671" w:rsidRDefault="00D21671" w:rsidP="00D21671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D21671">
        <w:rPr>
          <w:lang w:val="uk-UA"/>
        </w:rPr>
        <w:t xml:space="preserve">Багато математичних моделей в техніці використовують експоненціальну функцію. Загальний вигляд експоненціальної </w:t>
      </w:r>
      <w:r>
        <w:rPr>
          <w:lang w:val="uk-UA"/>
        </w:rPr>
        <w:t xml:space="preserve">спадаючої </w:t>
      </w:r>
      <w:r w:rsidRPr="00D21671">
        <w:rPr>
          <w:lang w:val="uk-UA"/>
        </w:rPr>
        <w:t>функції такий:</w:t>
      </w:r>
    </w:p>
    <w:p w14:paraId="24493B13" w14:textId="3A7E4965" w:rsidR="00D21671" w:rsidRPr="00D21671" w:rsidRDefault="005A3D66" w:rsidP="005A3D66">
      <w:pPr>
        <w:pStyle w:val="MTDisplayEquation"/>
      </w:pPr>
      <w:r>
        <w:tab/>
      </w:r>
      <w:r w:rsidR="002F3286" w:rsidRPr="005E1D30">
        <w:rPr>
          <w:position w:val="-14"/>
        </w:rPr>
        <w:object w:dxaOrig="1400" w:dyaOrig="440" w14:anchorId="11AB1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22.15pt" o:ole="">
            <v:imagedata r:id="rId5" o:title=""/>
          </v:shape>
          <o:OLEObject Type="Embed" ProgID="Equation.DSMT4" ShapeID="_x0000_i1025" DrawAspect="Content" ObjectID="_1802692019" r:id="rId6"/>
        </w:object>
      </w:r>
      <w:r>
        <w:t xml:space="preserve"> </w:t>
      </w:r>
    </w:p>
    <w:p w14:paraId="3989C98E" w14:textId="77777777" w:rsidR="002F3286" w:rsidRPr="00585B34" w:rsidRDefault="00D21671" w:rsidP="005A3D66">
      <w:pPr>
        <w:pStyle w:val="a9"/>
        <w:jc w:val="both"/>
      </w:pPr>
      <w:r w:rsidRPr="00D21671">
        <w:rPr>
          <w:lang w:val="uk-UA"/>
        </w:rPr>
        <w:t xml:space="preserve">де A — початкове значення в t = 0, а τ — постійна часу для функції. </w:t>
      </w:r>
    </w:p>
    <w:p w14:paraId="57C18FD7" w14:textId="1154AC87" w:rsidR="00F13C90" w:rsidRDefault="00D21671" w:rsidP="005A3D66">
      <w:pPr>
        <w:pStyle w:val="a9"/>
        <w:jc w:val="both"/>
        <w:rPr>
          <w:lang w:val="uk-UA"/>
        </w:rPr>
      </w:pPr>
      <w:r w:rsidRPr="00D21671">
        <w:rPr>
          <w:lang w:val="uk-UA"/>
        </w:rPr>
        <w:t xml:space="preserve">Напишіть </w:t>
      </w:r>
      <w:r w:rsidR="003A33D8">
        <w:rPr>
          <w:lang w:val="uk-UA"/>
        </w:rPr>
        <w:t>скрипт</w:t>
      </w:r>
      <w:r w:rsidRPr="00D21671">
        <w:rPr>
          <w:lang w:val="uk-UA"/>
        </w:rPr>
        <w:t xml:space="preserve"> для вивчення впливу постійної часу. Щоб спростити рівняння, встановіть</w:t>
      </w:r>
      <w:r w:rsidR="002F3286">
        <w:rPr>
          <w:lang w:val="uk-UA"/>
        </w:rPr>
        <w:t xml:space="preserve">, що </w:t>
      </w:r>
      <w:r w:rsidRPr="00D21671">
        <w:rPr>
          <w:lang w:val="uk-UA"/>
        </w:rPr>
        <w:t xml:space="preserve">A дорівнює 1. Запропонуйте користувачеві </w:t>
      </w:r>
      <w:r w:rsidR="002C5504">
        <w:rPr>
          <w:lang w:val="uk-UA"/>
        </w:rPr>
        <w:t xml:space="preserve">ввести </w:t>
      </w:r>
      <w:r w:rsidRPr="00D21671">
        <w:rPr>
          <w:lang w:val="uk-UA"/>
        </w:rPr>
        <w:t xml:space="preserve">два різних значення постійної часу, а також початкове та кінцеве значення для діапазону вектора t. </w:t>
      </w:r>
    </w:p>
    <w:p w14:paraId="3DE15150" w14:textId="2A1C6849" w:rsidR="00D21671" w:rsidRDefault="00D21671" w:rsidP="005A3D66">
      <w:pPr>
        <w:pStyle w:val="a9"/>
        <w:jc w:val="both"/>
        <w:rPr>
          <w:lang w:val="uk-UA"/>
        </w:rPr>
      </w:pPr>
      <w:r w:rsidRPr="00D21671">
        <w:rPr>
          <w:lang w:val="uk-UA"/>
        </w:rPr>
        <w:lastRenderedPageBreak/>
        <w:t>Потім обчисліть два різні вектори y</w:t>
      </w:r>
      <w:r w:rsidR="00F13C90">
        <w:rPr>
          <w:lang w:val="uk-UA"/>
        </w:rPr>
        <w:t>(</w:t>
      </w:r>
      <w:r w:rsidR="00F13C90">
        <w:rPr>
          <w:lang w:val="en-US"/>
        </w:rPr>
        <w:t>t</w:t>
      </w:r>
      <w:r w:rsidR="00F13C90">
        <w:rPr>
          <w:lang w:val="uk-UA"/>
        </w:rPr>
        <w:t>)</w:t>
      </w:r>
      <w:r w:rsidRPr="00D21671">
        <w:rPr>
          <w:lang w:val="uk-UA"/>
        </w:rPr>
        <w:t>, використовуючи наведене вище рівняння та дві постійні часу, і побудуйте обидві експоненціальні функції на одному графіку в діапазоні, указаному користувачем. Використовуйте локальну функцію для обчислення y. Зробіть од</w:t>
      </w:r>
      <w:r w:rsidR="003B2952">
        <w:rPr>
          <w:lang w:val="uk-UA"/>
        </w:rPr>
        <w:t>ин</w:t>
      </w:r>
      <w:r w:rsidRPr="00D21671">
        <w:rPr>
          <w:lang w:val="uk-UA"/>
        </w:rPr>
        <w:t xml:space="preserve"> </w:t>
      </w:r>
      <w:r w:rsidR="003B2952">
        <w:rPr>
          <w:lang w:val="uk-UA"/>
        </w:rPr>
        <w:t>графік</w:t>
      </w:r>
      <w:r w:rsidRPr="00D21671">
        <w:rPr>
          <w:lang w:val="uk-UA"/>
        </w:rPr>
        <w:t xml:space="preserve"> червоним кольором. Обов’язково позначте </w:t>
      </w:r>
      <w:r w:rsidR="00DF3892">
        <w:rPr>
          <w:lang w:val="uk-UA"/>
        </w:rPr>
        <w:t>зробіть опис графіків з</w:t>
      </w:r>
      <w:r w:rsidR="00E46495">
        <w:rPr>
          <w:lang w:val="uk-UA"/>
        </w:rPr>
        <w:t xml:space="preserve"> використанням </w:t>
      </w:r>
      <w:r w:rsidR="00E46495">
        <w:rPr>
          <w:lang w:val="en-US"/>
        </w:rPr>
        <w:t>legend</w:t>
      </w:r>
      <w:r w:rsidR="00E46495" w:rsidRPr="00E46495">
        <w:rPr>
          <w:lang w:val="uk-UA"/>
        </w:rPr>
        <w:t>()</w:t>
      </w:r>
      <w:r w:rsidRPr="00D21671">
        <w:rPr>
          <w:lang w:val="uk-UA"/>
        </w:rPr>
        <w:t xml:space="preserve">. Що відбувається зі швидкістю </w:t>
      </w:r>
      <w:r w:rsidR="00E46495">
        <w:rPr>
          <w:lang w:val="uk-UA"/>
        </w:rPr>
        <w:t>спаду</w:t>
      </w:r>
      <w:r w:rsidRPr="00D21671">
        <w:rPr>
          <w:lang w:val="uk-UA"/>
        </w:rPr>
        <w:t>, коли постійна часу стає більшою?</w:t>
      </w:r>
    </w:p>
    <w:p w14:paraId="39FB0E64" w14:textId="15200D2B" w:rsidR="000D7047" w:rsidRPr="003376FE" w:rsidRDefault="000D7047" w:rsidP="000D7047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D7047">
        <w:rPr>
          <w:lang w:val="uk-UA"/>
        </w:rPr>
        <w:t xml:space="preserve">Напишіть функцію, яка отримуватиме вектор як вхідний аргумент, нормалізуватиме </w:t>
      </w:r>
      <w:r>
        <w:rPr>
          <w:lang w:val="uk-UA"/>
        </w:rPr>
        <w:t>його</w:t>
      </w:r>
      <w:r w:rsidRPr="000D7047">
        <w:rPr>
          <w:lang w:val="uk-UA"/>
        </w:rPr>
        <w:t xml:space="preserve"> і повертатиме отриманий нормалізований вектор.</w:t>
      </w:r>
    </w:p>
    <w:p w14:paraId="728A78D1" w14:textId="17B7162D" w:rsidR="003376FE" w:rsidRPr="003779D8" w:rsidRDefault="003376FE" w:rsidP="000D7047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3376FE">
        <w:rPr>
          <w:lang w:val="uk-UA"/>
        </w:rPr>
        <w:t xml:space="preserve">Перевірте </w:t>
      </w:r>
      <w:r>
        <w:rPr>
          <w:lang w:val="uk-UA"/>
        </w:rPr>
        <w:t>кореляцію</w:t>
      </w:r>
      <w:r w:rsidRPr="003376FE">
        <w:rPr>
          <w:lang w:val="uk-UA"/>
        </w:rPr>
        <w:t xml:space="preserve"> між векторами 1:4 і 6:9, а потім також між векторами 1:4 і 9:</w:t>
      </w:r>
      <w:r w:rsidR="001C58C9">
        <w:rPr>
          <w:lang w:val="uk-UA"/>
        </w:rPr>
        <w:t>-</w:t>
      </w:r>
      <w:r w:rsidRPr="003376FE">
        <w:rPr>
          <w:lang w:val="uk-UA"/>
        </w:rPr>
        <w:t>1:6. Поясніть коефіцієнти кореляції.</w:t>
      </w:r>
      <w:r w:rsidR="00AF58EA">
        <w:rPr>
          <w:lang w:val="en-US"/>
        </w:rPr>
        <w:t xml:space="preserve"> </w:t>
      </w:r>
      <w:r w:rsidR="00AF58EA">
        <w:rPr>
          <w:lang w:val="uk-UA"/>
        </w:rPr>
        <w:t xml:space="preserve">Перевірте на </w:t>
      </w:r>
      <w:r w:rsidR="00E747D0">
        <w:rPr>
          <w:lang w:val="uk-UA"/>
        </w:rPr>
        <w:t>до</w:t>
      </w:r>
      <w:r w:rsidR="00AF58EA">
        <w:rPr>
          <w:lang w:val="uk-UA"/>
        </w:rPr>
        <w:t>вільному векторі.</w:t>
      </w:r>
    </w:p>
    <w:sectPr w:rsidR="003376FE" w:rsidRPr="003779D8" w:rsidSect="00DD09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D76DE"/>
    <w:multiLevelType w:val="hybridMultilevel"/>
    <w:tmpl w:val="9D6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FE"/>
    <w:rsid w:val="000204F2"/>
    <w:rsid w:val="00021803"/>
    <w:rsid w:val="000D7047"/>
    <w:rsid w:val="000E1131"/>
    <w:rsid w:val="00104A36"/>
    <w:rsid w:val="0010565C"/>
    <w:rsid w:val="001C58C9"/>
    <w:rsid w:val="00204CA4"/>
    <w:rsid w:val="002647D0"/>
    <w:rsid w:val="00281DAE"/>
    <w:rsid w:val="002879B4"/>
    <w:rsid w:val="002B1AAA"/>
    <w:rsid w:val="002B569F"/>
    <w:rsid w:val="002C5504"/>
    <w:rsid w:val="002E03FE"/>
    <w:rsid w:val="002F3286"/>
    <w:rsid w:val="00325B8D"/>
    <w:rsid w:val="003376FE"/>
    <w:rsid w:val="0035187E"/>
    <w:rsid w:val="003535D1"/>
    <w:rsid w:val="00367437"/>
    <w:rsid w:val="00374E3F"/>
    <w:rsid w:val="003779D8"/>
    <w:rsid w:val="003A33D8"/>
    <w:rsid w:val="003B2952"/>
    <w:rsid w:val="0046353B"/>
    <w:rsid w:val="0048607C"/>
    <w:rsid w:val="00492A95"/>
    <w:rsid w:val="004E462F"/>
    <w:rsid w:val="00520BAE"/>
    <w:rsid w:val="005322E7"/>
    <w:rsid w:val="00585B34"/>
    <w:rsid w:val="005A3D66"/>
    <w:rsid w:val="005B409F"/>
    <w:rsid w:val="005E1D30"/>
    <w:rsid w:val="0060202D"/>
    <w:rsid w:val="0060225E"/>
    <w:rsid w:val="00614021"/>
    <w:rsid w:val="00616BF2"/>
    <w:rsid w:val="006270F0"/>
    <w:rsid w:val="006405B8"/>
    <w:rsid w:val="006D6CC2"/>
    <w:rsid w:val="006E644C"/>
    <w:rsid w:val="00723766"/>
    <w:rsid w:val="00841E41"/>
    <w:rsid w:val="00900FD7"/>
    <w:rsid w:val="00903A54"/>
    <w:rsid w:val="00942AC6"/>
    <w:rsid w:val="009502AA"/>
    <w:rsid w:val="00963570"/>
    <w:rsid w:val="009704CF"/>
    <w:rsid w:val="009763CD"/>
    <w:rsid w:val="009F3C11"/>
    <w:rsid w:val="00A1676D"/>
    <w:rsid w:val="00A2280E"/>
    <w:rsid w:val="00A549AA"/>
    <w:rsid w:val="00A82A7B"/>
    <w:rsid w:val="00A86A3F"/>
    <w:rsid w:val="00A95C87"/>
    <w:rsid w:val="00AD10DB"/>
    <w:rsid w:val="00AF58EA"/>
    <w:rsid w:val="00B05134"/>
    <w:rsid w:val="00B05461"/>
    <w:rsid w:val="00B40557"/>
    <w:rsid w:val="00B750FC"/>
    <w:rsid w:val="00B92C43"/>
    <w:rsid w:val="00BC3E49"/>
    <w:rsid w:val="00BD083D"/>
    <w:rsid w:val="00BE344F"/>
    <w:rsid w:val="00CB0A0C"/>
    <w:rsid w:val="00D1382F"/>
    <w:rsid w:val="00D21671"/>
    <w:rsid w:val="00D44EBC"/>
    <w:rsid w:val="00D63D0C"/>
    <w:rsid w:val="00D91D71"/>
    <w:rsid w:val="00DA5F17"/>
    <w:rsid w:val="00DD09BF"/>
    <w:rsid w:val="00DD596C"/>
    <w:rsid w:val="00DF3892"/>
    <w:rsid w:val="00E374A6"/>
    <w:rsid w:val="00E46495"/>
    <w:rsid w:val="00E747D0"/>
    <w:rsid w:val="00F03752"/>
    <w:rsid w:val="00F100A7"/>
    <w:rsid w:val="00F13C90"/>
    <w:rsid w:val="00F1410B"/>
    <w:rsid w:val="00F95D2B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5E3"/>
  <w15:chartTrackingRefBased/>
  <w15:docId w15:val="{DC14BFEE-D9D9-4BBA-A564-6CD5E6F1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3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3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3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03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E03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03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03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03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03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03F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E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3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2E03F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2E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E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E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3FE"/>
    <w:rPr>
      <w:b/>
      <w:bCs/>
      <w:smallCaps/>
      <w:color w:val="2F5496" w:themeColor="accent1" w:themeShade="BF"/>
      <w:spacing w:val="5"/>
    </w:rPr>
  </w:style>
  <w:style w:type="paragraph" w:customStyle="1" w:styleId="MTDisplayEquation">
    <w:name w:val="MTDisplayEquation"/>
    <w:basedOn w:val="a"/>
    <w:next w:val="a"/>
    <w:link w:val="MTDisplayEquation0"/>
    <w:rsid w:val="005A3D66"/>
    <w:pPr>
      <w:tabs>
        <w:tab w:val="center" w:pos="5140"/>
        <w:tab w:val="right" w:pos="9920"/>
      </w:tabs>
      <w:ind w:left="360"/>
      <w:jc w:val="both"/>
    </w:pPr>
    <w:rPr>
      <w:lang w:val="uk-UA"/>
    </w:rPr>
  </w:style>
  <w:style w:type="character" w:customStyle="1" w:styleId="MTDisplayEquation0">
    <w:name w:val="MTDisplayEquation Знак"/>
    <w:basedOn w:val="a0"/>
    <w:link w:val="MTDisplayEquation"/>
    <w:rsid w:val="005A3D6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76</cp:revision>
  <dcterms:created xsi:type="dcterms:W3CDTF">2025-02-28T14:45:00Z</dcterms:created>
  <dcterms:modified xsi:type="dcterms:W3CDTF">2025-03-05T13:00:00Z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