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0E7" w:rsidRPr="00653A31" w:rsidRDefault="00D300E7" w:rsidP="00D300E7">
      <w:pPr>
        <w:pStyle w:val="11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Практично-лабораторна робота </w:t>
      </w:r>
      <w:r>
        <w:rPr>
          <w:rFonts w:ascii="Times New Roman" w:hAnsi="Times New Roman" w:cs="Times New Roman"/>
          <w:b/>
          <w:sz w:val="32"/>
          <w:szCs w:val="32"/>
        </w:rPr>
        <w:t>№4</w:t>
      </w:r>
    </w:p>
    <w:p w:rsidR="00D300E7" w:rsidRDefault="00D300E7" w:rsidP="00D300E7">
      <w:pPr>
        <w:pStyle w:val="5"/>
        <w:ind w:firstLine="284"/>
        <w:rPr>
          <w:sz w:val="36"/>
        </w:rPr>
      </w:pPr>
      <w:r>
        <w:rPr>
          <w:rFonts w:ascii="Times New Roman" w:hAnsi="Times New Roman"/>
          <w:lang w:val="uk-UA" w:eastAsia="ar-SA"/>
        </w:rPr>
        <w:t>Багаторазові (багато</w:t>
      </w:r>
      <w:r w:rsidRPr="00FF7EB0">
        <w:rPr>
          <w:rFonts w:ascii="Times New Roman" w:hAnsi="Times New Roman"/>
          <w:lang w:val="uk-UA" w:eastAsia="ar-SA"/>
        </w:rPr>
        <w:t>кратн</w:t>
      </w:r>
      <w:r>
        <w:rPr>
          <w:rFonts w:ascii="Times New Roman" w:hAnsi="Times New Roman"/>
          <w:lang w:val="uk-UA" w:eastAsia="ar-SA"/>
        </w:rPr>
        <w:t>і)</w:t>
      </w:r>
      <w:r w:rsidRPr="00FF7EB0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>опосередковані (не</w:t>
      </w:r>
      <w:r w:rsidRPr="00FF7EB0">
        <w:rPr>
          <w:rFonts w:ascii="Times New Roman" w:hAnsi="Times New Roman"/>
          <w:lang w:val="uk-UA" w:eastAsia="ar-SA"/>
        </w:rPr>
        <w:t>прямі</w:t>
      </w:r>
      <w:r>
        <w:rPr>
          <w:rFonts w:ascii="Times New Roman" w:hAnsi="Times New Roman"/>
          <w:lang w:val="uk-UA" w:eastAsia="ar-SA"/>
        </w:rPr>
        <w:t>) в</w:t>
      </w:r>
      <w:r w:rsidRPr="00FF7EB0">
        <w:rPr>
          <w:rFonts w:ascii="Times New Roman" w:hAnsi="Times New Roman"/>
          <w:lang w:val="uk-UA" w:eastAsia="ar-SA"/>
        </w:rPr>
        <w:t>им</w:t>
      </w:r>
      <w:r>
        <w:rPr>
          <w:rFonts w:ascii="Times New Roman" w:hAnsi="Times New Roman"/>
          <w:lang w:val="uk-UA" w:eastAsia="ar-SA"/>
        </w:rPr>
        <w:t>і</w:t>
      </w:r>
      <w:r w:rsidRPr="00FF7EB0">
        <w:rPr>
          <w:rFonts w:ascii="Times New Roman" w:hAnsi="Times New Roman"/>
          <w:lang w:val="uk-UA" w:eastAsia="ar-SA"/>
        </w:rPr>
        <w:t>р</w:t>
      </w:r>
      <w:r>
        <w:rPr>
          <w:rFonts w:ascii="Times New Roman" w:hAnsi="Times New Roman"/>
          <w:lang w:val="uk-UA" w:eastAsia="ar-SA"/>
        </w:rPr>
        <w:t>ювання.</w:t>
      </w:r>
      <w:r>
        <w:rPr>
          <w:sz w:val="36"/>
        </w:rPr>
        <w:t xml:space="preserve"> </w:t>
      </w:r>
    </w:p>
    <w:p w:rsidR="00D300E7" w:rsidRPr="00D300E7" w:rsidRDefault="00D300E7" w:rsidP="00D300E7">
      <w:pPr>
        <w:jc w:val="center"/>
        <w:rPr>
          <w:b/>
          <w:bCs/>
          <w:lang w:val="uk-UA"/>
        </w:rPr>
      </w:pPr>
      <w:r w:rsidRPr="00D300E7">
        <w:rPr>
          <w:b/>
          <w:bCs/>
          <w:lang w:val="uk-UA"/>
        </w:rPr>
        <w:t>Визначення вхідної ємності вольтметра резонансним методом.</w:t>
      </w:r>
    </w:p>
    <w:p w:rsidR="00D300E7" w:rsidRDefault="00D300E7" w:rsidP="00D300E7">
      <w:pPr>
        <w:ind w:left="227" w:firstLine="284"/>
        <w:jc w:val="center"/>
        <w:rPr>
          <w:rFonts w:ascii="Arial" w:hAnsi="Arial"/>
          <w:b/>
        </w:rPr>
      </w:pPr>
    </w:p>
    <w:p w:rsidR="00D300E7" w:rsidRPr="00D300E7" w:rsidRDefault="00D300E7" w:rsidP="00D300E7">
      <w:pPr>
        <w:ind w:firstLine="426"/>
        <w:jc w:val="both"/>
      </w:pPr>
      <w:r w:rsidRPr="00D300E7">
        <w:rPr>
          <w:b/>
          <w:u w:val="single"/>
          <w:lang w:val="uk-UA"/>
        </w:rPr>
        <w:t xml:space="preserve">Мета </w:t>
      </w:r>
      <w:r w:rsidRPr="00D300E7">
        <w:rPr>
          <w:b/>
          <w:u w:val="single"/>
        </w:rPr>
        <w:t>р</w:t>
      </w:r>
      <w:r w:rsidRPr="00D300E7">
        <w:rPr>
          <w:b/>
          <w:u w:val="single"/>
          <w:lang w:val="uk-UA"/>
        </w:rPr>
        <w:t>о</w:t>
      </w:r>
      <w:r w:rsidRPr="00D300E7">
        <w:rPr>
          <w:b/>
          <w:u w:val="single"/>
        </w:rPr>
        <w:t>бот</w:t>
      </w:r>
      <w:r w:rsidRPr="00D300E7">
        <w:rPr>
          <w:b/>
          <w:u w:val="single"/>
          <w:lang w:val="uk-UA"/>
        </w:rPr>
        <w:t>и</w:t>
      </w:r>
      <w:r w:rsidRPr="00D300E7">
        <w:rPr>
          <w:u w:val="single"/>
        </w:rPr>
        <w:t>:</w:t>
      </w:r>
      <w:r w:rsidRPr="00D300E7">
        <w:t xml:space="preserve"> о</w:t>
      </w:r>
      <w:r w:rsidRPr="00D300E7">
        <w:rPr>
          <w:lang w:val="uk-UA"/>
        </w:rPr>
        <w:t xml:space="preserve">працювати </w:t>
      </w:r>
      <w:r w:rsidRPr="00D300E7">
        <w:t xml:space="preserve">методику </w:t>
      </w:r>
      <w:r w:rsidRPr="00D300E7">
        <w:rPr>
          <w:lang w:val="uk-UA"/>
        </w:rPr>
        <w:t>вимірювання і</w:t>
      </w:r>
      <w:r w:rsidRPr="00D300E7">
        <w:t xml:space="preserve"> </w:t>
      </w:r>
      <w:r w:rsidRPr="00D300E7">
        <w:rPr>
          <w:lang w:val="uk-UA"/>
        </w:rPr>
        <w:t xml:space="preserve">визначення ємності вольтметра як </w:t>
      </w:r>
      <w:r w:rsidRPr="00D300E7">
        <w:t>результат</w:t>
      </w:r>
      <w:r w:rsidRPr="00D300E7">
        <w:rPr>
          <w:lang w:val="uk-UA"/>
        </w:rPr>
        <w:t>у</w:t>
      </w:r>
      <w:r w:rsidRPr="00D300E7">
        <w:t xml:space="preserve"> </w:t>
      </w:r>
      <w:r w:rsidRPr="00D300E7">
        <w:rPr>
          <w:lang w:val="uk-UA"/>
        </w:rPr>
        <w:t>опосередкованих (непрямих) в</w:t>
      </w:r>
      <w:r w:rsidRPr="00D300E7">
        <w:t>им</w:t>
      </w:r>
      <w:r w:rsidRPr="00D300E7">
        <w:rPr>
          <w:lang w:val="uk-UA"/>
        </w:rPr>
        <w:t>і</w:t>
      </w:r>
      <w:r w:rsidRPr="00D300E7">
        <w:t>р</w:t>
      </w:r>
      <w:proofErr w:type="spellStart"/>
      <w:r w:rsidRPr="00D300E7">
        <w:rPr>
          <w:lang w:val="uk-UA"/>
        </w:rPr>
        <w:t>ювань</w:t>
      </w:r>
      <w:proofErr w:type="spellEnd"/>
      <w:r w:rsidRPr="00D300E7">
        <w:t>.</w:t>
      </w:r>
    </w:p>
    <w:p w:rsidR="00D300E7" w:rsidRDefault="00D300E7" w:rsidP="00D300E7">
      <w:pPr>
        <w:ind w:firstLine="284"/>
        <w:jc w:val="both"/>
        <w:rPr>
          <w:rFonts w:ascii="Arial" w:hAnsi="Arial"/>
        </w:rPr>
      </w:pPr>
    </w:p>
    <w:p w:rsidR="00D300E7" w:rsidRPr="00D300E7" w:rsidRDefault="00D300E7" w:rsidP="00D300E7">
      <w:pPr>
        <w:pStyle w:val="1"/>
        <w:ind w:firstLine="284"/>
        <w:rPr>
          <w:bCs/>
          <w:szCs w:val="28"/>
        </w:rPr>
      </w:pPr>
      <w:r>
        <w:rPr>
          <w:bCs/>
          <w:szCs w:val="28"/>
          <w:lang w:val="uk-UA"/>
        </w:rPr>
        <w:t>Зміст роботи</w:t>
      </w:r>
    </w:p>
    <w:p w:rsidR="00D300E7" w:rsidRPr="00D300E7" w:rsidRDefault="00D300E7" w:rsidP="00D300E7">
      <w:pPr>
        <w:ind w:firstLine="284"/>
        <w:jc w:val="both"/>
        <w:rPr>
          <w:szCs w:val="28"/>
        </w:rPr>
      </w:pPr>
    </w:p>
    <w:p w:rsidR="00D300E7" w:rsidRPr="00D300E7" w:rsidRDefault="001E34E7" w:rsidP="001E34E7">
      <w:pPr>
        <w:pStyle w:val="31"/>
        <w:ind w:left="0" w:firstLine="426"/>
        <w:rPr>
          <w:szCs w:val="28"/>
        </w:rPr>
      </w:pPr>
      <w:r>
        <w:rPr>
          <w:szCs w:val="28"/>
          <w:lang w:val="uk-UA"/>
        </w:rPr>
        <w:t>До опосередкованих (непрямих) вимірювань відносяться такі, в яких шукане значення</w:t>
      </w:r>
      <w:r w:rsidR="00D300E7" w:rsidRPr="00D300E7">
        <w:rPr>
          <w:szCs w:val="28"/>
        </w:rPr>
        <w:t xml:space="preserve"> ф</w:t>
      </w:r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зич</w:t>
      </w:r>
      <w:r>
        <w:rPr>
          <w:szCs w:val="28"/>
          <w:lang w:val="uk-UA"/>
        </w:rPr>
        <w:t>ної</w:t>
      </w:r>
      <w:proofErr w:type="spellEnd"/>
      <w:r w:rsidR="00D300E7" w:rsidRPr="00D300E7">
        <w:rPr>
          <w:szCs w:val="28"/>
        </w:rPr>
        <w:t xml:space="preserve"> величин</w:t>
      </w:r>
      <w:r>
        <w:rPr>
          <w:szCs w:val="28"/>
          <w:lang w:val="uk-UA"/>
        </w:rPr>
        <w:t>и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отримують за відомою </w:t>
      </w:r>
      <w:proofErr w:type="spellStart"/>
      <w:r w:rsidR="00D300E7" w:rsidRPr="00D300E7">
        <w:rPr>
          <w:szCs w:val="28"/>
        </w:rPr>
        <w:t>математич</w:t>
      </w:r>
      <w:proofErr w:type="spellEnd"/>
      <w:r>
        <w:rPr>
          <w:szCs w:val="28"/>
          <w:lang w:val="uk-UA"/>
        </w:rPr>
        <w:t>н</w:t>
      </w:r>
      <w:r w:rsidR="00D300E7" w:rsidRPr="00D300E7">
        <w:rPr>
          <w:szCs w:val="28"/>
        </w:rPr>
        <w:t>о</w:t>
      </w:r>
      <w:r>
        <w:rPr>
          <w:szCs w:val="28"/>
          <w:lang w:val="uk-UA"/>
        </w:rPr>
        <w:t>ю</w:t>
      </w:r>
      <w:r w:rsidR="00D300E7" w:rsidRPr="00D300E7">
        <w:rPr>
          <w:szCs w:val="28"/>
        </w:rPr>
        <w:t xml:space="preserve"> (</w:t>
      </w:r>
      <w:proofErr w:type="spellStart"/>
      <w:r w:rsidR="00D300E7" w:rsidRPr="00D300E7">
        <w:rPr>
          <w:szCs w:val="28"/>
        </w:rPr>
        <w:t>функц</w:t>
      </w:r>
      <w:proofErr w:type="spellEnd"/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онально</w:t>
      </w:r>
      <w:proofErr w:type="spellEnd"/>
      <w:r>
        <w:rPr>
          <w:szCs w:val="28"/>
          <w:lang w:val="uk-UA"/>
        </w:rPr>
        <w:t>ю</w:t>
      </w:r>
      <w:r w:rsidR="00D300E7" w:rsidRPr="00D300E7">
        <w:rPr>
          <w:szCs w:val="28"/>
        </w:rPr>
        <w:t>) за</w:t>
      </w:r>
      <w:proofErr w:type="spellStart"/>
      <w:r>
        <w:rPr>
          <w:szCs w:val="28"/>
          <w:lang w:val="uk-UA"/>
        </w:rPr>
        <w:t>лежністю</w:t>
      </w:r>
      <w:proofErr w:type="spellEnd"/>
      <w:r w:rsidR="00D300E7" w:rsidRPr="00D300E7">
        <w:rPr>
          <w:szCs w:val="28"/>
        </w:rPr>
        <w:t xml:space="preserve"> м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ж </w:t>
      </w:r>
      <w:r>
        <w:rPr>
          <w:szCs w:val="28"/>
          <w:lang w:val="uk-UA"/>
        </w:rPr>
        <w:t xml:space="preserve">цією </w:t>
      </w:r>
      <w:proofErr w:type="spellStart"/>
      <w:r w:rsidR="00D300E7" w:rsidRPr="00D300E7">
        <w:rPr>
          <w:szCs w:val="28"/>
        </w:rPr>
        <w:t>величино</w:t>
      </w:r>
      <w:proofErr w:type="spellEnd"/>
      <w:r>
        <w:rPr>
          <w:szCs w:val="28"/>
          <w:lang w:val="uk-UA"/>
        </w:rPr>
        <w:t>ю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величинами, </w:t>
      </w:r>
      <w:r>
        <w:rPr>
          <w:szCs w:val="28"/>
          <w:lang w:val="uk-UA"/>
        </w:rPr>
        <w:t>що вимірюють методом безпосереднього оцінювання</w:t>
      </w:r>
      <w:r w:rsidR="00D300E7" w:rsidRPr="00D300E7">
        <w:rPr>
          <w:szCs w:val="28"/>
        </w:rPr>
        <w:t xml:space="preserve">. </w:t>
      </w:r>
      <w:r>
        <w:rPr>
          <w:szCs w:val="28"/>
          <w:lang w:val="uk-UA"/>
        </w:rPr>
        <w:t>Тобто</w:t>
      </w:r>
      <w:r w:rsidR="00D300E7" w:rsidRPr="00D300E7">
        <w:rPr>
          <w:szCs w:val="28"/>
        </w:rPr>
        <w:t xml:space="preserve"> о</w:t>
      </w:r>
      <w:proofErr w:type="spellStart"/>
      <w:r>
        <w:rPr>
          <w:szCs w:val="28"/>
          <w:lang w:val="uk-UA"/>
        </w:rPr>
        <w:t>посередковану</w:t>
      </w:r>
      <w:proofErr w:type="spellEnd"/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 xml:space="preserve">величину </w:t>
      </w:r>
      <w:r>
        <w:rPr>
          <w:szCs w:val="28"/>
          <w:lang w:val="uk-UA"/>
        </w:rPr>
        <w:t xml:space="preserve">обраховують за </w:t>
      </w:r>
      <w:r w:rsidR="00D300E7" w:rsidRPr="00D300E7">
        <w:rPr>
          <w:szCs w:val="28"/>
        </w:rPr>
        <w:t>результатам</w:t>
      </w:r>
      <w:r>
        <w:rPr>
          <w:szCs w:val="28"/>
          <w:lang w:val="uk-UA"/>
        </w:rPr>
        <w:t>и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інших, </w:t>
      </w:r>
      <w:r w:rsidR="00D300E7" w:rsidRPr="00D300E7">
        <w:rPr>
          <w:szCs w:val="28"/>
        </w:rPr>
        <w:t xml:space="preserve">прямо </w:t>
      </w:r>
      <w:r>
        <w:rPr>
          <w:szCs w:val="28"/>
          <w:lang w:val="uk-UA"/>
        </w:rPr>
        <w:t xml:space="preserve">виміряних </w:t>
      </w:r>
      <w:r w:rsidR="00D300E7" w:rsidRPr="00D300E7">
        <w:rPr>
          <w:szCs w:val="28"/>
        </w:rPr>
        <w:t>величин.</w:t>
      </w:r>
    </w:p>
    <w:p w:rsidR="00D300E7" w:rsidRPr="00D300E7" w:rsidRDefault="000C2FC5" w:rsidP="000C2FC5">
      <w:pPr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Вимірювання (визначення) є</w:t>
      </w:r>
      <w:r w:rsidR="00D300E7" w:rsidRPr="00D300E7">
        <w:rPr>
          <w:szCs w:val="28"/>
        </w:rPr>
        <w:t>м</w:t>
      </w:r>
      <w:r>
        <w:rPr>
          <w:szCs w:val="28"/>
          <w:lang w:val="uk-UA"/>
        </w:rPr>
        <w:t>н</w:t>
      </w:r>
      <w:r w:rsidR="00D300E7" w:rsidRPr="00D300E7">
        <w:rPr>
          <w:szCs w:val="28"/>
        </w:rPr>
        <w:t>ост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опосередкованим </w:t>
      </w:r>
      <w:r w:rsidR="00D300E7" w:rsidRPr="00D300E7">
        <w:rPr>
          <w:szCs w:val="28"/>
        </w:rPr>
        <w:t xml:space="preserve">методом </w:t>
      </w:r>
      <w:proofErr w:type="spellStart"/>
      <w:r w:rsidR="00D300E7" w:rsidRPr="00D300E7">
        <w:rPr>
          <w:szCs w:val="28"/>
        </w:rPr>
        <w:t>можн</w:t>
      </w:r>
      <w:proofErr w:type="spellEnd"/>
      <w:r>
        <w:rPr>
          <w:szCs w:val="28"/>
          <w:lang w:val="uk-UA"/>
        </w:rPr>
        <w:t>а</w:t>
      </w:r>
      <w:r w:rsidR="00D300E7" w:rsidRPr="00D300E7">
        <w:rPr>
          <w:szCs w:val="28"/>
        </w:rPr>
        <w:t xml:space="preserve"> реал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>з</w:t>
      </w:r>
      <w:proofErr w:type="spellStart"/>
      <w:r>
        <w:rPr>
          <w:szCs w:val="28"/>
          <w:lang w:val="uk-UA"/>
        </w:rPr>
        <w:t>увати</w:t>
      </w:r>
      <w:proofErr w:type="spellEnd"/>
      <w:r>
        <w:rPr>
          <w:szCs w:val="28"/>
          <w:lang w:val="uk-UA"/>
        </w:rPr>
        <w:t xml:space="preserve"> резонансним методом, який базується на фізичному явищі виникнення р</w:t>
      </w:r>
      <w:proofErr w:type="spellStart"/>
      <w:r w:rsidR="00D300E7" w:rsidRPr="00D300E7">
        <w:rPr>
          <w:szCs w:val="28"/>
        </w:rPr>
        <w:t>езонанс</w:t>
      </w:r>
      <w:proofErr w:type="spellEnd"/>
      <w:r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в </w:t>
      </w:r>
      <w:r>
        <w:rPr>
          <w:szCs w:val="28"/>
          <w:lang w:val="uk-UA"/>
        </w:rPr>
        <w:t>е</w:t>
      </w:r>
      <w:proofErr w:type="spellStart"/>
      <w:r w:rsidR="00D300E7" w:rsidRPr="00D300E7">
        <w:rPr>
          <w:szCs w:val="28"/>
        </w:rPr>
        <w:t>лектрич</w:t>
      </w:r>
      <w:r>
        <w:rPr>
          <w:szCs w:val="28"/>
          <w:lang w:val="uk-UA"/>
        </w:rPr>
        <w:t>ному</w:t>
      </w:r>
      <w:proofErr w:type="spellEnd"/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>ко</w:t>
      </w:r>
      <w:r>
        <w:rPr>
          <w:szCs w:val="28"/>
          <w:lang w:val="uk-UA"/>
        </w:rPr>
        <w:t>лі.</w:t>
      </w:r>
      <w:r w:rsidR="00D300E7" w:rsidRPr="00D300E7">
        <w:rPr>
          <w:szCs w:val="28"/>
        </w:rPr>
        <w:t xml:space="preserve"> </w:t>
      </w:r>
      <w:r w:rsidRPr="000C2FC5">
        <w:rPr>
          <w:color w:val="1F1F1F"/>
          <w:szCs w:val="28"/>
          <w:shd w:val="clear" w:color="auto" w:fill="FFFFFF"/>
        </w:rPr>
        <w:t xml:space="preserve">Резонанс </w:t>
      </w:r>
      <w:r>
        <w:rPr>
          <w:color w:val="1F1F1F"/>
          <w:szCs w:val="28"/>
          <w:shd w:val="clear" w:color="auto" w:fill="FFFFFF"/>
        </w:rPr>
        <w:t>–</w:t>
      </w:r>
      <w:r w:rsidRPr="000C2FC5">
        <w:rPr>
          <w:color w:val="1F1F1F"/>
          <w:szCs w:val="28"/>
          <w:shd w:val="clear" w:color="auto" w:fill="FFFFFF"/>
        </w:rPr>
        <w:t xml:space="preserve"> </w:t>
      </w:r>
      <w:r>
        <w:rPr>
          <w:color w:val="1F1F1F"/>
          <w:szCs w:val="28"/>
          <w:shd w:val="clear" w:color="auto" w:fill="FFFFFF"/>
          <w:lang w:val="uk-UA"/>
        </w:rPr>
        <w:t xml:space="preserve">це </w:t>
      </w:r>
      <w:proofErr w:type="spellStart"/>
      <w:r w:rsidRPr="000C2FC5">
        <w:rPr>
          <w:color w:val="1F1F1F"/>
          <w:szCs w:val="28"/>
          <w:shd w:val="clear" w:color="auto" w:fill="FFFFFF"/>
        </w:rPr>
        <w:t>яв</w:t>
      </w:r>
      <w:r>
        <w:rPr>
          <w:color w:val="1F1F1F"/>
          <w:szCs w:val="28"/>
          <w:shd w:val="clear" w:color="auto" w:fill="FFFFFF"/>
          <w:lang w:val="uk-UA"/>
        </w:rPr>
        <w:t>ище</w:t>
      </w:r>
      <w:proofErr w:type="spellEnd"/>
      <w:r w:rsidRPr="000C2FC5">
        <w:rPr>
          <w:color w:val="1F1F1F"/>
          <w:szCs w:val="28"/>
          <w:shd w:val="clear" w:color="auto" w:fill="FFFFFF"/>
        </w:rPr>
        <w:t xml:space="preserve"> р</w:t>
      </w:r>
      <w:r>
        <w:rPr>
          <w:color w:val="1F1F1F"/>
          <w:szCs w:val="28"/>
          <w:shd w:val="clear" w:color="auto" w:fill="FFFFFF"/>
          <w:lang w:val="uk-UA"/>
        </w:rPr>
        <w:t>і</w:t>
      </w:r>
      <w:proofErr w:type="spellStart"/>
      <w:r w:rsidRPr="000C2FC5">
        <w:rPr>
          <w:color w:val="1F1F1F"/>
          <w:szCs w:val="28"/>
          <w:shd w:val="clear" w:color="auto" w:fill="FFFFFF"/>
        </w:rPr>
        <w:t>зкого</w:t>
      </w:r>
      <w:proofErr w:type="spellEnd"/>
      <w:r w:rsidRPr="000C2FC5">
        <w:rPr>
          <w:color w:val="1F1F1F"/>
          <w:szCs w:val="28"/>
          <w:shd w:val="clear" w:color="auto" w:fill="FFFFFF"/>
        </w:rPr>
        <w:t xml:space="preserve"> </w:t>
      </w:r>
      <w:proofErr w:type="spellStart"/>
      <w:r w:rsidRPr="000C2FC5">
        <w:rPr>
          <w:color w:val="1F1F1F"/>
          <w:szCs w:val="28"/>
          <w:shd w:val="clear" w:color="auto" w:fill="FFFFFF"/>
        </w:rPr>
        <w:t>зр</w:t>
      </w:r>
      <w:proofErr w:type="spellEnd"/>
      <w:r>
        <w:rPr>
          <w:color w:val="1F1F1F"/>
          <w:szCs w:val="28"/>
          <w:shd w:val="clear" w:color="auto" w:fill="FFFFFF"/>
          <w:lang w:val="uk-UA"/>
        </w:rPr>
        <w:t>о</w:t>
      </w:r>
      <w:r w:rsidRPr="000C2FC5">
        <w:rPr>
          <w:color w:val="1F1F1F"/>
          <w:szCs w:val="28"/>
          <w:shd w:val="clear" w:color="auto" w:fill="FFFFFF"/>
        </w:rPr>
        <w:t>стан</w:t>
      </w:r>
      <w:r>
        <w:rPr>
          <w:color w:val="1F1F1F"/>
          <w:szCs w:val="28"/>
          <w:shd w:val="clear" w:color="auto" w:fill="FFFFFF"/>
          <w:lang w:val="uk-UA"/>
        </w:rPr>
        <w:t>н</w:t>
      </w:r>
      <w:r w:rsidRPr="000C2FC5">
        <w:rPr>
          <w:color w:val="1F1F1F"/>
          <w:szCs w:val="28"/>
          <w:shd w:val="clear" w:color="auto" w:fill="FFFFFF"/>
        </w:rPr>
        <w:t xml:space="preserve">я </w:t>
      </w:r>
      <w:proofErr w:type="spellStart"/>
      <w:r w:rsidRPr="000C2FC5">
        <w:rPr>
          <w:color w:val="1F1F1F"/>
          <w:szCs w:val="28"/>
          <w:shd w:val="clear" w:color="auto" w:fill="FFFFFF"/>
        </w:rPr>
        <w:t>ампл</w:t>
      </w:r>
      <w:proofErr w:type="spellEnd"/>
      <w:r>
        <w:rPr>
          <w:color w:val="1F1F1F"/>
          <w:szCs w:val="28"/>
          <w:shd w:val="clear" w:color="auto" w:fill="FFFFFF"/>
          <w:lang w:val="uk-UA"/>
        </w:rPr>
        <w:t>і-</w:t>
      </w:r>
      <w:proofErr w:type="spellStart"/>
      <w:r w:rsidRPr="000C2FC5">
        <w:rPr>
          <w:color w:val="1F1F1F"/>
          <w:szCs w:val="28"/>
          <w:shd w:val="clear" w:color="auto" w:fill="FFFFFF"/>
        </w:rPr>
        <w:t>туд</w:t>
      </w:r>
      <w:proofErr w:type="spellEnd"/>
      <w:r>
        <w:rPr>
          <w:color w:val="1F1F1F"/>
          <w:szCs w:val="28"/>
          <w:shd w:val="clear" w:color="auto" w:fill="FFFFFF"/>
          <w:lang w:val="uk-UA"/>
        </w:rPr>
        <w:t>и</w:t>
      </w:r>
      <w:r w:rsidRPr="000C2FC5">
        <w:rPr>
          <w:color w:val="1F1F1F"/>
          <w:szCs w:val="28"/>
          <w:shd w:val="clear" w:color="auto" w:fill="FFFFFF"/>
        </w:rPr>
        <w:t> </w:t>
      </w:r>
      <w:r w:rsidRPr="000C2FC5">
        <w:rPr>
          <w:rStyle w:val="jpfdse"/>
          <w:color w:val="1F1F1F"/>
          <w:szCs w:val="28"/>
          <w:shd w:val="clear" w:color="auto" w:fill="FFFFFF"/>
        </w:rPr>
        <w:t>в</w:t>
      </w:r>
      <w:proofErr w:type="spellStart"/>
      <w:r>
        <w:rPr>
          <w:rStyle w:val="jpfdse"/>
          <w:color w:val="1F1F1F"/>
          <w:szCs w:val="28"/>
          <w:shd w:val="clear" w:color="auto" w:fill="FFFFFF"/>
          <w:lang w:val="uk-UA"/>
        </w:rPr>
        <w:t>имушених</w:t>
      </w:r>
      <w:proofErr w:type="spellEnd"/>
      <w:r>
        <w:rPr>
          <w:rStyle w:val="jpfdse"/>
          <w:color w:val="1F1F1F"/>
          <w:szCs w:val="28"/>
          <w:shd w:val="clear" w:color="auto" w:fill="FFFFFF"/>
          <w:lang w:val="uk-UA"/>
        </w:rPr>
        <w:t xml:space="preserve"> </w:t>
      </w:r>
      <w:r w:rsidRPr="000C2FC5">
        <w:rPr>
          <w:rStyle w:val="jpfdse"/>
          <w:color w:val="1F1F1F"/>
          <w:szCs w:val="28"/>
          <w:shd w:val="clear" w:color="auto" w:fill="FFFFFF"/>
        </w:rPr>
        <w:t>кол</w:t>
      </w:r>
      <w:proofErr w:type="spellStart"/>
      <w:r>
        <w:rPr>
          <w:rStyle w:val="jpfdse"/>
          <w:color w:val="1F1F1F"/>
          <w:szCs w:val="28"/>
          <w:shd w:val="clear" w:color="auto" w:fill="FFFFFF"/>
          <w:lang w:val="uk-UA"/>
        </w:rPr>
        <w:t>ивань</w:t>
      </w:r>
      <w:proofErr w:type="spellEnd"/>
      <w:r w:rsidRPr="000C2FC5">
        <w:rPr>
          <w:color w:val="1F1F1F"/>
          <w:szCs w:val="28"/>
          <w:shd w:val="clear" w:color="auto" w:fill="FFFFFF"/>
        </w:rPr>
        <w:t> систем</w:t>
      </w:r>
      <w:r>
        <w:rPr>
          <w:color w:val="1F1F1F"/>
          <w:szCs w:val="28"/>
          <w:shd w:val="clear" w:color="auto" w:fill="FFFFFF"/>
          <w:lang w:val="uk-UA"/>
        </w:rPr>
        <w:t>и</w:t>
      </w:r>
      <w:r w:rsidRPr="000C2FC5">
        <w:rPr>
          <w:color w:val="1F1F1F"/>
          <w:szCs w:val="28"/>
          <w:shd w:val="clear" w:color="auto" w:fill="FFFFFF"/>
        </w:rPr>
        <w:t xml:space="preserve">, </w:t>
      </w:r>
      <w:r>
        <w:rPr>
          <w:color w:val="1F1F1F"/>
          <w:szCs w:val="28"/>
          <w:shd w:val="clear" w:color="auto" w:fill="FFFFFF"/>
          <w:lang w:val="uk-UA"/>
        </w:rPr>
        <w:t>яке виникає</w:t>
      </w:r>
      <w:r w:rsidRPr="000C2FC5">
        <w:rPr>
          <w:color w:val="1F1F1F"/>
          <w:szCs w:val="28"/>
          <w:shd w:val="clear" w:color="auto" w:fill="FFFFFF"/>
        </w:rPr>
        <w:t> </w:t>
      </w:r>
      <w:r w:rsidRPr="000C2FC5">
        <w:rPr>
          <w:color w:val="040C28"/>
          <w:szCs w:val="28"/>
        </w:rPr>
        <w:t xml:space="preserve">при </w:t>
      </w:r>
      <w:r>
        <w:rPr>
          <w:color w:val="040C28"/>
          <w:szCs w:val="28"/>
          <w:lang w:val="uk-UA"/>
        </w:rPr>
        <w:t>на</w:t>
      </w:r>
      <w:proofErr w:type="spellStart"/>
      <w:r w:rsidRPr="000C2FC5">
        <w:rPr>
          <w:color w:val="040C28"/>
          <w:szCs w:val="28"/>
        </w:rPr>
        <w:t>ближен</w:t>
      </w:r>
      <w:proofErr w:type="spellEnd"/>
      <w:r>
        <w:rPr>
          <w:color w:val="040C28"/>
          <w:szCs w:val="28"/>
          <w:lang w:val="uk-UA"/>
        </w:rPr>
        <w:t>ні</w:t>
      </w:r>
      <w:r w:rsidRPr="000C2FC5">
        <w:rPr>
          <w:color w:val="040C28"/>
          <w:szCs w:val="28"/>
        </w:rPr>
        <w:t xml:space="preserve"> частот</w:t>
      </w:r>
      <w:r>
        <w:rPr>
          <w:color w:val="040C28"/>
          <w:szCs w:val="28"/>
          <w:lang w:val="uk-UA"/>
        </w:rPr>
        <w:t>и</w:t>
      </w:r>
      <w:r w:rsidRPr="000C2FC5">
        <w:rPr>
          <w:color w:val="040C28"/>
          <w:szCs w:val="28"/>
        </w:rPr>
        <w:t xml:space="preserve"> </w:t>
      </w:r>
      <w:r>
        <w:rPr>
          <w:color w:val="040C28"/>
          <w:szCs w:val="28"/>
          <w:lang w:val="uk-UA"/>
        </w:rPr>
        <w:t>зовнішнього</w:t>
      </w:r>
      <w:r w:rsidRPr="000C2FC5">
        <w:rPr>
          <w:color w:val="040C28"/>
          <w:szCs w:val="28"/>
        </w:rPr>
        <w:t xml:space="preserve"> в</w:t>
      </w:r>
      <w:r>
        <w:rPr>
          <w:color w:val="040C28"/>
          <w:szCs w:val="28"/>
          <w:lang w:val="uk-UA"/>
        </w:rPr>
        <w:t>пливу</w:t>
      </w:r>
      <w:r w:rsidRPr="000C2FC5">
        <w:rPr>
          <w:color w:val="040C28"/>
          <w:szCs w:val="28"/>
        </w:rPr>
        <w:t xml:space="preserve"> </w:t>
      </w:r>
      <w:r>
        <w:rPr>
          <w:color w:val="040C28"/>
          <w:szCs w:val="28"/>
          <w:lang w:val="uk-UA"/>
        </w:rPr>
        <w:t xml:space="preserve">до певних </w:t>
      </w:r>
      <w:proofErr w:type="spellStart"/>
      <w:r w:rsidRPr="000C2FC5">
        <w:rPr>
          <w:color w:val="040C28"/>
          <w:szCs w:val="28"/>
        </w:rPr>
        <w:t>значен</w:t>
      </w:r>
      <w:proofErr w:type="spellEnd"/>
      <w:r>
        <w:rPr>
          <w:color w:val="040C28"/>
          <w:szCs w:val="28"/>
          <w:lang w:val="uk-UA"/>
        </w:rPr>
        <w:t>ь</w:t>
      </w:r>
      <w:r w:rsidRPr="000C2FC5">
        <w:rPr>
          <w:color w:val="040C28"/>
          <w:szCs w:val="28"/>
        </w:rPr>
        <w:t xml:space="preserve"> (</w:t>
      </w:r>
      <w:proofErr w:type="spellStart"/>
      <w:r w:rsidRPr="000C2FC5">
        <w:rPr>
          <w:color w:val="040C28"/>
          <w:szCs w:val="28"/>
        </w:rPr>
        <w:t>резонансн</w:t>
      </w:r>
      <w:proofErr w:type="spellEnd"/>
      <w:r>
        <w:rPr>
          <w:color w:val="040C28"/>
          <w:szCs w:val="28"/>
          <w:lang w:val="uk-UA"/>
        </w:rPr>
        <w:t>и</w:t>
      </w:r>
      <w:r w:rsidRPr="000C2FC5">
        <w:rPr>
          <w:color w:val="040C28"/>
          <w:szCs w:val="28"/>
        </w:rPr>
        <w:t xml:space="preserve">х частот), </w:t>
      </w:r>
      <w:r>
        <w:rPr>
          <w:color w:val="040C28"/>
          <w:szCs w:val="28"/>
          <w:lang w:val="uk-UA"/>
        </w:rPr>
        <w:t xml:space="preserve">що </w:t>
      </w:r>
      <w:proofErr w:type="spellStart"/>
      <w:r w:rsidRPr="000C2FC5">
        <w:rPr>
          <w:color w:val="040C28"/>
          <w:szCs w:val="28"/>
        </w:rPr>
        <w:t>обу</w:t>
      </w:r>
      <w:proofErr w:type="spellEnd"/>
      <w:r>
        <w:rPr>
          <w:color w:val="040C28"/>
          <w:szCs w:val="28"/>
          <w:lang w:val="uk-UA"/>
        </w:rPr>
        <w:t>мовлено</w:t>
      </w:r>
      <w:r w:rsidRPr="000C2FC5">
        <w:rPr>
          <w:color w:val="040C28"/>
          <w:szCs w:val="28"/>
        </w:rPr>
        <w:t xml:space="preserve"> </w:t>
      </w:r>
      <w:r>
        <w:rPr>
          <w:color w:val="040C28"/>
          <w:szCs w:val="28"/>
          <w:lang w:val="uk-UA"/>
        </w:rPr>
        <w:t>властивостями</w:t>
      </w:r>
      <w:r w:rsidRPr="000C2FC5">
        <w:rPr>
          <w:color w:val="040C28"/>
          <w:szCs w:val="28"/>
        </w:rPr>
        <w:t xml:space="preserve"> систем</w:t>
      </w:r>
      <w:r>
        <w:rPr>
          <w:color w:val="040C28"/>
          <w:szCs w:val="28"/>
          <w:lang w:val="uk-UA"/>
        </w:rPr>
        <w:t>и (коливального контуру, який показаний на Рис. 1)</w:t>
      </w:r>
      <w:r w:rsidR="00D300E7" w:rsidRPr="00D300E7">
        <w:rPr>
          <w:szCs w:val="28"/>
        </w:rPr>
        <w:t>. В момент резонанс</w:t>
      </w:r>
      <w:r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в </w:t>
      </w:r>
      <w:r w:rsidR="00D914CE">
        <w:rPr>
          <w:szCs w:val="28"/>
          <w:lang w:val="uk-UA"/>
        </w:rPr>
        <w:t>е</w:t>
      </w:r>
      <w:proofErr w:type="spellStart"/>
      <w:r w:rsidR="00D300E7" w:rsidRPr="00D300E7">
        <w:rPr>
          <w:szCs w:val="28"/>
        </w:rPr>
        <w:t>лектрич</w:t>
      </w:r>
      <w:r w:rsidR="00D914CE">
        <w:rPr>
          <w:szCs w:val="28"/>
          <w:lang w:val="uk-UA"/>
        </w:rPr>
        <w:t>ному</w:t>
      </w:r>
      <w:proofErr w:type="spellEnd"/>
      <w:r w:rsidR="00D300E7" w:rsidRPr="00D300E7">
        <w:rPr>
          <w:szCs w:val="28"/>
        </w:rPr>
        <w:t xml:space="preserve"> резонансном</w:t>
      </w:r>
      <w:r w:rsidR="00D914CE"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контур</w:t>
      </w:r>
      <w:r w:rsidR="00D914CE"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за</w:t>
      </w:r>
      <w:proofErr w:type="spellStart"/>
      <w:r w:rsidR="00D914CE">
        <w:rPr>
          <w:szCs w:val="28"/>
          <w:lang w:val="uk-UA"/>
        </w:rPr>
        <w:t>лежність</w:t>
      </w:r>
      <w:proofErr w:type="spellEnd"/>
      <w:r w:rsidR="00D300E7" w:rsidRPr="00D300E7">
        <w:rPr>
          <w:szCs w:val="28"/>
        </w:rPr>
        <w:t xml:space="preserve"> м</w:t>
      </w:r>
      <w:r w:rsidR="00D914CE">
        <w:rPr>
          <w:szCs w:val="28"/>
          <w:lang w:val="uk-UA"/>
        </w:rPr>
        <w:t>і</w:t>
      </w:r>
      <w:r w:rsidR="00D300E7" w:rsidRPr="00D300E7">
        <w:rPr>
          <w:szCs w:val="28"/>
        </w:rPr>
        <w:t>ж резонансно</w:t>
      </w:r>
      <w:r w:rsidR="00D914CE">
        <w:rPr>
          <w:szCs w:val="28"/>
          <w:lang w:val="uk-UA"/>
        </w:rPr>
        <w:t>ю</w:t>
      </w:r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частото</w:t>
      </w:r>
      <w:proofErr w:type="spellEnd"/>
      <w:r w:rsidR="00D914CE">
        <w:rPr>
          <w:szCs w:val="28"/>
          <w:lang w:val="uk-UA"/>
        </w:rPr>
        <w:t>ю</w:t>
      </w:r>
      <w:r w:rsidR="00D300E7" w:rsidRPr="00D300E7">
        <w:rPr>
          <w:szCs w:val="28"/>
        </w:rPr>
        <w:t xml:space="preserve">, </w:t>
      </w:r>
      <w:r w:rsidR="00D914CE">
        <w:rPr>
          <w:szCs w:val="28"/>
          <w:lang w:val="uk-UA"/>
        </w:rPr>
        <w:t>є</w:t>
      </w:r>
      <w:r w:rsidR="00D300E7" w:rsidRPr="00D300E7">
        <w:rPr>
          <w:szCs w:val="28"/>
        </w:rPr>
        <w:t>м</w:t>
      </w:r>
      <w:r w:rsidR="00D914CE">
        <w:rPr>
          <w:szCs w:val="28"/>
          <w:lang w:val="uk-UA"/>
        </w:rPr>
        <w:t>ні</w:t>
      </w:r>
      <w:proofErr w:type="spellStart"/>
      <w:r w:rsidR="00D300E7" w:rsidRPr="00D300E7">
        <w:rPr>
          <w:szCs w:val="28"/>
        </w:rPr>
        <w:t>стю</w:t>
      </w:r>
      <w:proofErr w:type="spellEnd"/>
      <w:r w:rsidR="00D300E7" w:rsidRPr="00D300E7">
        <w:rPr>
          <w:szCs w:val="28"/>
        </w:rPr>
        <w:t xml:space="preserve"> </w:t>
      </w:r>
      <w:r w:rsidR="00D914CE">
        <w:rPr>
          <w:szCs w:val="28"/>
          <w:lang w:val="uk-UA"/>
        </w:rPr>
        <w:t>та</w:t>
      </w:r>
      <w:r w:rsidR="00D300E7" w:rsidRPr="00D300E7">
        <w:rPr>
          <w:szCs w:val="28"/>
        </w:rPr>
        <w:t xml:space="preserve"> </w:t>
      </w:r>
      <w:r w:rsidR="00D914CE"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ндуктивн</w:t>
      </w:r>
      <w:proofErr w:type="spellEnd"/>
      <w:r w:rsidR="00D914CE"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стю</w:t>
      </w:r>
      <w:proofErr w:type="spellEnd"/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опис</w:t>
      </w:r>
      <w:r w:rsidR="00D914CE">
        <w:rPr>
          <w:szCs w:val="28"/>
          <w:lang w:val="uk-UA"/>
        </w:rPr>
        <w:t>ують</w:t>
      </w:r>
      <w:proofErr w:type="spellEnd"/>
      <w:r w:rsidR="00D300E7" w:rsidRPr="00D300E7">
        <w:rPr>
          <w:szCs w:val="28"/>
        </w:rPr>
        <w:t xml:space="preserve"> в</w:t>
      </w:r>
      <w:r w:rsidR="00D914CE">
        <w:rPr>
          <w:szCs w:val="28"/>
          <w:lang w:val="uk-UA"/>
        </w:rPr>
        <w:t>и</w:t>
      </w:r>
      <w:proofErr w:type="spellStart"/>
      <w:r w:rsidR="00D300E7" w:rsidRPr="00D300E7">
        <w:rPr>
          <w:szCs w:val="28"/>
        </w:rPr>
        <w:t>ра</w:t>
      </w:r>
      <w:r w:rsidR="00D914CE">
        <w:rPr>
          <w:szCs w:val="28"/>
          <w:lang w:val="uk-UA"/>
        </w:rPr>
        <w:t>зом</w:t>
      </w:r>
      <w:proofErr w:type="spellEnd"/>
      <w:r w:rsidR="00D300E7" w:rsidRPr="00D300E7">
        <w:rPr>
          <w:szCs w:val="28"/>
        </w:rPr>
        <w:t xml:space="preserve"> </w:t>
      </w:r>
    </w:p>
    <w:p w:rsidR="00D300E7" w:rsidRPr="00D300E7" w:rsidRDefault="00D300E7" w:rsidP="00D300E7">
      <w:pPr>
        <w:ind w:firstLine="284"/>
        <w:jc w:val="both"/>
        <w:rPr>
          <w:szCs w:val="28"/>
          <w:lang w:val="uk-UA"/>
        </w:rPr>
      </w:pPr>
    </w:p>
    <w:p w:rsidR="00D300E7" w:rsidRPr="00D300E7" w:rsidRDefault="00AE795A" w:rsidP="00181166">
      <w:pPr>
        <w:ind w:left="2880" w:firstLine="72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рез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LC</m:t>
                </m:r>
              </m:e>
            </m:rad>
          </m:den>
        </m:f>
        <m:r>
          <w:rPr>
            <w:rFonts w:ascii="Cambria Math" w:hAnsi="Cambria Math"/>
            <w:szCs w:val="28"/>
          </w:rPr>
          <m:t>,</m:t>
        </m:r>
      </m:oMath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D914CE">
        <w:rPr>
          <w:szCs w:val="28"/>
        </w:rPr>
        <w:tab/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  <w:t>(1)</w:t>
      </w:r>
    </w:p>
    <w:p w:rsidR="00D300E7" w:rsidRPr="00D300E7" w:rsidRDefault="00D914CE" w:rsidP="00D914CE">
      <w:pPr>
        <w:spacing w:before="2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який покладено </w:t>
      </w:r>
      <w:r w:rsidR="00D300E7" w:rsidRPr="00D300E7">
        <w:rPr>
          <w:szCs w:val="28"/>
        </w:rPr>
        <w:t>в основ</w:t>
      </w:r>
      <w:r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реал</w:t>
      </w:r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зац</w:t>
      </w:r>
      <w:r>
        <w:rPr>
          <w:szCs w:val="28"/>
          <w:lang w:val="uk-UA"/>
        </w:rPr>
        <w:t>ії</w:t>
      </w:r>
      <w:proofErr w:type="spellEnd"/>
      <w:r w:rsidR="00D300E7" w:rsidRPr="00D300E7">
        <w:rPr>
          <w:szCs w:val="28"/>
        </w:rPr>
        <w:t xml:space="preserve"> метод</w:t>
      </w:r>
      <w:r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вимірювання </w:t>
      </w:r>
      <w:proofErr w:type="spellStart"/>
      <w:r w:rsidR="00D300E7" w:rsidRPr="00D300E7">
        <w:rPr>
          <w:szCs w:val="28"/>
        </w:rPr>
        <w:t>вх</w:t>
      </w:r>
      <w:proofErr w:type="spellEnd"/>
      <w:r>
        <w:rPr>
          <w:szCs w:val="28"/>
          <w:lang w:val="uk-UA"/>
        </w:rPr>
        <w:t>і</w:t>
      </w:r>
      <w:r w:rsidR="00D300E7" w:rsidRPr="00D300E7">
        <w:rPr>
          <w:szCs w:val="28"/>
        </w:rPr>
        <w:t>дно</w:t>
      </w:r>
      <w:r>
        <w:rPr>
          <w:szCs w:val="28"/>
          <w:lang w:val="uk-UA"/>
        </w:rPr>
        <w:t>ї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є</w:t>
      </w:r>
      <w:r w:rsidR="00D300E7" w:rsidRPr="00D300E7">
        <w:rPr>
          <w:szCs w:val="28"/>
        </w:rPr>
        <w:t>м</w:t>
      </w:r>
      <w:r>
        <w:rPr>
          <w:szCs w:val="28"/>
          <w:lang w:val="uk-UA"/>
        </w:rPr>
        <w:t>н</w:t>
      </w:r>
      <w:r w:rsidR="00D300E7" w:rsidRPr="00D300E7">
        <w:rPr>
          <w:szCs w:val="28"/>
        </w:rPr>
        <w:t>ост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вольтметр</w:t>
      </w:r>
      <w:r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за допомогою л</w:t>
      </w:r>
      <w:proofErr w:type="spellStart"/>
      <w:r w:rsidR="00D300E7" w:rsidRPr="00D300E7">
        <w:rPr>
          <w:szCs w:val="28"/>
        </w:rPr>
        <w:t>абораторно</w:t>
      </w:r>
      <w:proofErr w:type="spellEnd"/>
      <w:r>
        <w:rPr>
          <w:szCs w:val="28"/>
          <w:lang w:val="uk-UA"/>
        </w:rPr>
        <w:t>ї</w:t>
      </w:r>
      <w:r w:rsidR="00D300E7" w:rsidRPr="00D300E7">
        <w:rPr>
          <w:szCs w:val="28"/>
        </w:rPr>
        <w:t xml:space="preserve"> установки, схема </w:t>
      </w:r>
      <w:r>
        <w:rPr>
          <w:szCs w:val="28"/>
          <w:lang w:val="uk-UA"/>
        </w:rPr>
        <w:t>я</w:t>
      </w:r>
      <w:r w:rsidR="00D300E7" w:rsidRPr="00D300E7">
        <w:rPr>
          <w:szCs w:val="28"/>
        </w:rPr>
        <w:t>ко</w:t>
      </w:r>
      <w:r>
        <w:rPr>
          <w:szCs w:val="28"/>
          <w:lang w:val="uk-UA"/>
        </w:rPr>
        <w:t>ї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на</w:t>
      </w:r>
      <w:r w:rsidR="00D300E7" w:rsidRPr="00D300E7">
        <w:rPr>
          <w:szCs w:val="28"/>
        </w:rPr>
        <w:t xml:space="preserve">ведена на </w:t>
      </w:r>
      <w:r>
        <w:rPr>
          <w:szCs w:val="28"/>
          <w:lang w:val="uk-UA"/>
        </w:rPr>
        <w:t>Р</w:t>
      </w:r>
      <w:proofErr w:type="spellStart"/>
      <w:r w:rsidR="00D300E7" w:rsidRPr="00D300E7">
        <w:rPr>
          <w:szCs w:val="28"/>
        </w:rPr>
        <w:t>ис</w:t>
      </w:r>
      <w:proofErr w:type="spellEnd"/>
      <w:r w:rsidR="00D300E7" w:rsidRPr="00D300E7">
        <w:rPr>
          <w:szCs w:val="28"/>
        </w:rPr>
        <w:t>. 1</w:t>
      </w:r>
      <w:r w:rsidR="00D300E7">
        <w:rPr>
          <w:szCs w:val="28"/>
          <w:lang w:val="uk-UA"/>
        </w:rPr>
        <w:t>.</w:t>
      </w:r>
    </w:p>
    <w:p w:rsidR="00D300E7" w:rsidRPr="00181166" w:rsidRDefault="00D300E7" w:rsidP="00D914CE">
      <w:pPr>
        <w:pStyle w:val="1"/>
        <w:rPr>
          <w:rStyle w:val="aa"/>
          <w:lang w:val="uk-UA"/>
        </w:rPr>
      </w:pPr>
      <w:r w:rsidRPr="00181166">
        <w:rPr>
          <w:rStyle w:val="aa"/>
          <w:lang w:val="uk-UA"/>
        </w:rPr>
        <w:t xml:space="preserve">Рис. 1. Схема </w:t>
      </w:r>
      <w:r w:rsidR="00E15377" w:rsidRPr="00181166">
        <w:rPr>
          <w:rStyle w:val="aa"/>
          <w:lang w:val="uk-UA"/>
        </w:rPr>
        <w:t>вимірювальної установки</w:t>
      </w:r>
    </w:p>
    <w:p w:rsidR="00D300E7" w:rsidRPr="00D914CE" w:rsidRDefault="00E15377" w:rsidP="00D914CE">
      <w:pPr>
        <w:pStyle w:val="1"/>
        <w:tabs>
          <w:tab w:val="left" w:pos="9071"/>
        </w:tabs>
        <w:ind w:firstLine="426"/>
        <w:jc w:val="both"/>
        <w:rPr>
          <w:rStyle w:val="aa"/>
          <w:lang w:val="uk-UA"/>
        </w:rPr>
      </w:pPr>
      <w:r w:rsidRPr="00181166">
        <w:rPr>
          <w:rStyle w:val="aa"/>
          <w:lang w:val="uk-UA"/>
        </w:rPr>
        <w:t xml:space="preserve">Схема складається з </w:t>
      </w:r>
      <w:r w:rsidR="00D300E7" w:rsidRPr="00181166">
        <w:rPr>
          <w:rStyle w:val="aa"/>
          <w:lang w:val="uk-UA"/>
        </w:rPr>
        <w:t>цифрово</w:t>
      </w:r>
      <w:r w:rsidRPr="00181166">
        <w:rPr>
          <w:rStyle w:val="aa"/>
          <w:lang w:val="uk-UA"/>
        </w:rPr>
        <w:t xml:space="preserve">го </w:t>
      </w:r>
      <w:r w:rsidR="00D300E7" w:rsidRPr="00181166">
        <w:rPr>
          <w:rStyle w:val="aa"/>
          <w:lang w:val="uk-UA"/>
        </w:rPr>
        <w:t>частотом</w:t>
      </w:r>
      <w:r w:rsidRPr="00181166">
        <w:rPr>
          <w:rStyle w:val="aa"/>
          <w:lang w:val="uk-UA"/>
        </w:rPr>
        <w:t>і</w:t>
      </w:r>
      <w:r w:rsidR="00D300E7" w:rsidRPr="00181166">
        <w:rPr>
          <w:rStyle w:val="aa"/>
          <w:lang w:val="uk-UA"/>
        </w:rPr>
        <w:t>р</w:t>
      </w:r>
      <w:r w:rsidRPr="00181166">
        <w:rPr>
          <w:rStyle w:val="aa"/>
          <w:lang w:val="uk-UA"/>
        </w:rPr>
        <w:t>у</w:t>
      </w:r>
      <w:r w:rsidR="001E34E7" w:rsidRPr="00181166">
        <w:rPr>
          <w:rStyle w:val="aa"/>
          <w:lang w:val="uk-UA"/>
        </w:rPr>
        <w:t xml:space="preserve"> (ЦЧ)</w:t>
      </w:r>
      <w:r w:rsidRPr="00181166">
        <w:rPr>
          <w:rStyle w:val="aa"/>
          <w:lang w:val="uk-UA"/>
        </w:rPr>
        <w:t xml:space="preserve">, </w:t>
      </w:r>
      <w:r w:rsidR="00D300E7" w:rsidRPr="00181166">
        <w:rPr>
          <w:rStyle w:val="aa"/>
          <w:lang w:val="uk-UA"/>
        </w:rPr>
        <w:t xml:space="preserve"> </w:t>
      </w:r>
      <w:r w:rsidR="00AE795A">
        <w:rPr>
          <w:rStyle w:val="aa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6.25pt;width:505.35pt;height:182.05pt;z-index:251659264;visibility:visible;mso-wrap-edited:f;mso-position-horizontal-relative:text;mso-position-vertical-relative:text">
            <v:imagedata r:id="rId5" o:title=""/>
            <w10:wrap type="topAndBottom"/>
            <w10:anchorlock/>
          </v:shape>
          <o:OLEObject Type="Embed" ProgID="Word.Picture.8" ShapeID="_x0000_s1026" DrawAspect="Content" ObjectID="_1807661888" r:id="rId6"/>
        </w:object>
      </w:r>
      <w:r w:rsidR="00D300E7" w:rsidRPr="00181166">
        <w:rPr>
          <w:rStyle w:val="aa"/>
          <w:lang w:val="uk-UA"/>
        </w:rPr>
        <w:t>генератор</w:t>
      </w:r>
      <w:r w:rsidRPr="00181166">
        <w:rPr>
          <w:rStyle w:val="aa"/>
          <w:lang w:val="uk-UA"/>
        </w:rPr>
        <w:t>а</w:t>
      </w:r>
      <w:r w:rsidR="00D300E7" w:rsidRPr="00181166">
        <w:rPr>
          <w:rStyle w:val="aa"/>
          <w:lang w:val="uk-UA"/>
        </w:rPr>
        <w:t xml:space="preserve"> </w:t>
      </w:r>
      <w:r w:rsidRPr="00181166">
        <w:rPr>
          <w:rStyle w:val="aa"/>
          <w:lang w:val="uk-UA"/>
        </w:rPr>
        <w:t>змінного струму</w:t>
      </w:r>
      <w:r w:rsidR="001E34E7" w:rsidRPr="00181166">
        <w:rPr>
          <w:rStyle w:val="aa"/>
          <w:lang w:val="uk-UA"/>
        </w:rPr>
        <w:t xml:space="preserve"> (Г~)</w:t>
      </w:r>
      <w:r w:rsidRPr="00181166">
        <w:rPr>
          <w:rStyle w:val="aa"/>
          <w:lang w:val="uk-UA"/>
        </w:rPr>
        <w:t>,</w:t>
      </w:r>
      <w:r w:rsidR="00D300E7" w:rsidRPr="00181166">
        <w:rPr>
          <w:rStyle w:val="aa"/>
          <w:lang w:val="uk-UA"/>
        </w:rPr>
        <w:t xml:space="preserve">   блок</w:t>
      </w:r>
      <w:r w:rsidRPr="00181166">
        <w:rPr>
          <w:rStyle w:val="aa"/>
          <w:lang w:val="uk-UA"/>
        </w:rPr>
        <w:t xml:space="preserve">у </w:t>
      </w:r>
      <w:r w:rsidR="00D300E7" w:rsidRPr="00181166">
        <w:rPr>
          <w:rStyle w:val="aa"/>
          <w:lang w:val="uk-UA"/>
        </w:rPr>
        <w:t xml:space="preserve"> резонансного </w:t>
      </w:r>
      <w:proofErr w:type="spellStart"/>
      <w:r w:rsidR="00D300E7" w:rsidRPr="00181166">
        <w:rPr>
          <w:rStyle w:val="aa"/>
          <w:lang w:val="uk-UA"/>
        </w:rPr>
        <w:t>контура</w:t>
      </w:r>
      <w:proofErr w:type="spellEnd"/>
      <w:r w:rsidR="001E34E7" w:rsidRPr="00181166">
        <w:rPr>
          <w:rStyle w:val="aa"/>
          <w:lang w:val="uk-UA"/>
        </w:rPr>
        <w:t xml:space="preserve"> (БРК)</w:t>
      </w:r>
      <w:r w:rsidR="00D300E7" w:rsidRPr="00181166">
        <w:rPr>
          <w:rStyle w:val="aa"/>
          <w:lang w:val="uk-UA"/>
        </w:rPr>
        <w:t xml:space="preserve">;  </w:t>
      </w:r>
      <w:r w:rsidR="001E34E7" w:rsidRPr="00181166">
        <w:rPr>
          <w:rStyle w:val="aa"/>
          <w:lang w:val="uk-UA"/>
        </w:rPr>
        <w:t>і</w:t>
      </w:r>
      <w:r w:rsidR="00D300E7" w:rsidRPr="00181166">
        <w:rPr>
          <w:rStyle w:val="aa"/>
          <w:lang w:val="uk-UA"/>
        </w:rPr>
        <w:t>ндуктивност</w:t>
      </w:r>
      <w:r w:rsidR="001E34E7" w:rsidRPr="00181166">
        <w:rPr>
          <w:rStyle w:val="aa"/>
          <w:lang w:val="uk-UA"/>
        </w:rPr>
        <w:t>і</w:t>
      </w:r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>та є</w:t>
      </w:r>
      <w:r w:rsidR="00D300E7" w:rsidRPr="00181166">
        <w:rPr>
          <w:rStyle w:val="aa"/>
          <w:lang w:val="uk-UA"/>
        </w:rPr>
        <w:t>м</w:t>
      </w:r>
      <w:r w:rsidR="001E34E7" w:rsidRPr="00181166">
        <w:rPr>
          <w:rStyle w:val="aa"/>
          <w:lang w:val="uk-UA"/>
        </w:rPr>
        <w:t>н</w:t>
      </w:r>
      <w:r w:rsidR="00D300E7" w:rsidRPr="00181166">
        <w:rPr>
          <w:rStyle w:val="aa"/>
          <w:lang w:val="uk-UA"/>
        </w:rPr>
        <w:t>ост</w:t>
      </w:r>
      <w:r w:rsidR="001E34E7" w:rsidRPr="00181166">
        <w:rPr>
          <w:rStyle w:val="aa"/>
          <w:lang w:val="uk-UA"/>
        </w:rPr>
        <w:t>і</w:t>
      </w:r>
      <w:r w:rsidR="00D300E7" w:rsidRPr="00181166">
        <w:rPr>
          <w:rStyle w:val="aa"/>
          <w:lang w:val="uk-UA"/>
        </w:rPr>
        <w:t xml:space="preserve"> резонансного </w:t>
      </w:r>
      <w:proofErr w:type="spellStart"/>
      <w:r w:rsidR="00D300E7" w:rsidRPr="00181166">
        <w:rPr>
          <w:rStyle w:val="aa"/>
          <w:lang w:val="uk-UA"/>
        </w:rPr>
        <w:lastRenderedPageBreak/>
        <w:t>контура</w:t>
      </w:r>
      <w:proofErr w:type="spellEnd"/>
      <w:r w:rsidR="001E34E7" w:rsidRPr="00181166">
        <w:rPr>
          <w:rStyle w:val="aa"/>
          <w:lang w:val="uk-UA"/>
        </w:rPr>
        <w:t xml:space="preserve"> </w:t>
      </w:r>
      <w:proofErr w:type="spellStart"/>
      <w:r w:rsidR="001E34E7" w:rsidRPr="00D914CE">
        <w:rPr>
          <w:rStyle w:val="aa"/>
        </w:rPr>
        <w:t>L</w:t>
      </w:r>
      <w:r w:rsidR="001E34E7" w:rsidRPr="00D914CE">
        <w:rPr>
          <w:rStyle w:val="aa"/>
          <w:vertAlign w:val="subscript"/>
        </w:rPr>
        <w:t>k</w:t>
      </w:r>
      <w:proofErr w:type="spellEnd"/>
      <w:r w:rsidR="001E34E7" w:rsidRPr="00181166">
        <w:rPr>
          <w:rStyle w:val="aa"/>
          <w:lang w:val="uk-UA"/>
        </w:rPr>
        <w:t>, С</w:t>
      </w:r>
      <w:r w:rsidR="001E34E7" w:rsidRPr="00D914CE">
        <w:rPr>
          <w:rStyle w:val="aa"/>
          <w:vertAlign w:val="subscript"/>
        </w:rPr>
        <w:t>k</w:t>
      </w:r>
      <w:r w:rsidR="00D300E7" w:rsidRPr="00181166">
        <w:rPr>
          <w:rStyle w:val="aa"/>
          <w:lang w:val="uk-UA"/>
        </w:rPr>
        <w:t xml:space="preserve">;  </w:t>
      </w:r>
      <w:r w:rsidR="001E34E7" w:rsidRPr="00181166">
        <w:rPr>
          <w:rStyle w:val="aa"/>
          <w:lang w:val="uk-UA"/>
        </w:rPr>
        <w:t>зразкового</w:t>
      </w:r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>(</w:t>
      </w:r>
      <w:r w:rsidR="00D300E7" w:rsidRPr="00181166">
        <w:rPr>
          <w:rStyle w:val="aa"/>
          <w:lang w:val="uk-UA"/>
        </w:rPr>
        <w:t>контрольн</w:t>
      </w:r>
      <w:r w:rsidR="001E34E7" w:rsidRPr="00181166">
        <w:rPr>
          <w:rStyle w:val="aa"/>
          <w:lang w:val="uk-UA"/>
        </w:rPr>
        <w:t>ого)</w:t>
      </w:r>
      <w:r w:rsidR="00D300E7" w:rsidRPr="00181166">
        <w:rPr>
          <w:rStyle w:val="aa"/>
          <w:lang w:val="uk-UA"/>
        </w:rPr>
        <w:t xml:space="preserve"> вольтметр</w:t>
      </w:r>
      <w:r w:rsidR="001E34E7" w:rsidRPr="00181166">
        <w:rPr>
          <w:rStyle w:val="aa"/>
          <w:lang w:val="uk-UA"/>
        </w:rPr>
        <w:t>у (В</w:t>
      </w:r>
      <w:r w:rsidR="00D914CE">
        <w:rPr>
          <w:rStyle w:val="aa"/>
          <w:vertAlign w:val="subscript"/>
          <w:lang w:val="uk-UA"/>
        </w:rPr>
        <w:t>о</w:t>
      </w:r>
      <w:r w:rsidR="001E34E7" w:rsidRPr="00181166">
        <w:rPr>
          <w:rStyle w:val="aa"/>
          <w:lang w:val="uk-UA"/>
        </w:rPr>
        <w:t xml:space="preserve">), </w:t>
      </w:r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 xml:space="preserve">який має  </w:t>
      </w:r>
      <w:proofErr w:type="spellStart"/>
      <w:r w:rsidR="00D300E7" w:rsidRPr="00181166">
        <w:rPr>
          <w:rStyle w:val="aa"/>
          <w:lang w:val="uk-UA"/>
        </w:rPr>
        <w:t>ем</w:t>
      </w:r>
      <w:r w:rsidR="001E34E7" w:rsidRPr="00181166">
        <w:rPr>
          <w:rStyle w:val="aa"/>
          <w:lang w:val="uk-UA"/>
        </w:rPr>
        <w:t>ні</w:t>
      </w:r>
      <w:r w:rsidR="00D300E7" w:rsidRPr="00181166">
        <w:rPr>
          <w:rStyle w:val="aa"/>
          <w:lang w:val="uk-UA"/>
        </w:rPr>
        <w:t>сть</w:t>
      </w:r>
      <w:proofErr w:type="spellEnd"/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 xml:space="preserve">на вході </w:t>
      </w:r>
      <w:proofErr w:type="spellStart"/>
      <w:r w:rsidR="001E34E7" w:rsidRPr="00181166">
        <w:rPr>
          <w:rStyle w:val="aa"/>
          <w:lang w:val="uk-UA"/>
        </w:rPr>
        <w:t>С</w:t>
      </w:r>
      <w:r w:rsidR="001E34E7" w:rsidRPr="00181166">
        <w:rPr>
          <w:rStyle w:val="aa"/>
          <w:vertAlign w:val="subscript"/>
          <w:lang w:val="uk-UA"/>
        </w:rPr>
        <w:t>Во</w:t>
      </w:r>
      <w:proofErr w:type="spellEnd"/>
      <w:r w:rsidR="001E34E7" w:rsidRPr="00181166">
        <w:rPr>
          <w:rStyle w:val="aa"/>
          <w:lang w:val="uk-UA"/>
        </w:rPr>
        <w:t xml:space="preserve"> , і </w:t>
      </w:r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 xml:space="preserve">вольтметру, що </w:t>
      </w:r>
      <w:proofErr w:type="spellStart"/>
      <w:r w:rsidR="001E34E7" w:rsidRPr="00181166">
        <w:rPr>
          <w:rStyle w:val="aa"/>
          <w:lang w:val="uk-UA"/>
        </w:rPr>
        <w:t>повіряється</w:t>
      </w:r>
      <w:proofErr w:type="spellEnd"/>
      <w:r w:rsidR="001E34E7" w:rsidRPr="00181166">
        <w:rPr>
          <w:rStyle w:val="aa"/>
          <w:lang w:val="uk-UA"/>
        </w:rPr>
        <w:t xml:space="preserve"> </w:t>
      </w:r>
      <w:proofErr w:type="spellStart"/>
      <w:r w:rsidR="00D300E7" w:rsidRPr="00181166">
        <w:rPr>
          <w:rStyle w:val="aa"/>
          <w:lang w:val="uk-UA"/>
        </w:rPr>
        <w:t>В</w:t>
      </w:r>
      <w:r w:rsidR="00D300E7" w:rsidRPr="00181166">
        <w:rPr>
          <w:rStyle w:val="aa"/>
          <w:vertAlign w:val="subscript"/>
          <w:lang w:val="uk-UA"/>
        </w:rPr>
        <w:t>х</w:t>
      </w:r>
      <w:proofErr w:type="spellEnd"/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>із</w:t>
      </w:r>
      <w:r w:rsidR="00D300E7" w:rsidRPr="00181166">
        <w:rPr>
          <w:rStyle w:val="aa"/>
          <w:lang w:val="uk-UA"/>
        </w:rPr>
        <w:t xml:space="preserve"> </w:t>
      </w:r>
      <w:r w:rsidR="001E34E7" w:rsidRPr="00181166">
        <w:rPr>
          <w:rStyle w:val="aa"/>
          <w:lang w:val="uk-UA"/>
        </w:rPr>
        <w:t>є</w:t>
      </w:r>
      <w:r w:rsidR="00D300E7" w:rsidRPr="00181166">
        <w:rPr>
          <w:rStyle w:val="aa"/>
          <w:lang w:val="uk-UA"/>
        </w:rPr>
        <w:t>м</w:t>
      </w:r>
      <w:r w:rsidR="001E34E7" w:rsidRPr="00181166">
        <w:rPr>
          <w:rStyle w:val="aa"/>
          <w:lang w:val="uk-UA"/>
        </w:rPr>
        <w:t xml:space="preserve">ністю на вході </w:t>
      </w:r>
      <w:proofErr w:type="spellStart"/>
      <w:r w:rsidR="001E34E7" w:rsidRPr="00181166">
        <w:rPr>
          <w:rStyle w:val="aa"/>
          <w:lang w:val="uk-UA"/>
        </w:rPr>
        <w:t>С</w:t>
      </w:r>
      <w:r w:rsidR="001E34E7" w:rsidRPr="00181166">
        <w:rPr>
          <w:rStyle w:val="aa"/>
          <w:vertAlign w:val="subscript"/>
          <w:lang w:val="uk-UA"/>
        </w:rPr>
        <w:t>Вх</w:t>
      </w:r>
      <w:proofErr w:type="spellEnd"/>
      <w:r w:rsidR="001E34E7" w:rsidRPr="00181166">
        <w:rPr>
          <w:rStyle w:val="aa"/>
          <w:lang w:val="uk-UA"/>
        </w:rPr>
        <w:t>.</w:t>
      </w:r>
    </w:p>
    <w:p w:rsidR="00D300E7" w:rsidRPr="00D300E7" w:rsidRDefault="00D914CE" w:rsidP="00D914CE">
      <w:pPr>
        <w:ind w:firstLine="426"/>
        <w:jc w:val="both"/>
        <w:rPr>
          <w:szCs w:val="28"/>
        </w:rPr>
      </w:pPr>
      <w:r>
        <w:rPr>
          <w:szCs w:val="28"/>
          <w:lang w:val="uk-UA"/>
        </w:rPr>
        <w:t xml:space="preserve">Вимірювальний резонансний </w:t>
      </w:r>
      <w:r w:rsidR="00D300E7" w:rsidRPr="00D300E7">
        <w:rPr>
          <w:szCs w:val="28"/>
        </w:rPr>
        <w:t>контур с</w:t>
      </w:r>
      <w:proofErr w:type="spellStart"/>
      <w:r>
        <w:rPr>
          <w:szCs w:val="28"/>
          <w:lang w:val="uk-UA"/>
        </w:rPr>
        <w:t>кладається</w:t>
      </w:r>
      <w:proofErr w:type="spellEnd"/>
      <w:r>
        <w:rPr>
          <w:szCs w:val="28"/>
          <w:lang w:val="uk-UA"/>
        </w:rPr>
        <w:t xml:space="preserve"> з </w:t>
      </w:r>
      <w:r w:rsidR="00D300E7" w:rsidRPr="00D300E7">
        <w:rPr>
          <w:szCs w:val="28"/>
        </w:rPr>
        <w:t>не</w:t>
      </w:r>
      <w:r>
        <w:rPr>
          <w:szCs w:val="28"/>
          <w:lang w:val="uk-UA"/>
        </w:rPr>
        <w:t>відомого</w:t>
      </w:r>
      <w:r w:rsidR="00D300E7" w:rsidRPr="00D300E7">
        <w:rPr>
          <w:szCs w:val="28"/>
        </w:rPr>
        <w:t xml:space="preserve"> (</w:t>
      </w:r>
      <w:proofErr w:type="spellStart"/>
      <w:r w:rsidR="00D300E7" w:rsidRPr="00D300E7">
        <w:rPr>
          <w:szCs w:val="28"/>
        </w:rPr>
        <w:t>С</w:t>
      </w:r>
      <w:r w:rsidR="00D300E7" w:rsidRPr="00D300E7">
        <w:rPr>
          <w:szCs w:val="28"/>
          <w:vertAlign w:val="subscript"/>
        </w:rPr>
        <w:t>Вх</w:t>
      </w:r>
      <w:proofErr w:type="spellEnd"/>
      <w:r w:rsidR="00D300E7" w:rsidRPr="00D300E7">
        <w:rPr>
          <w:szCs w:val="28"/>
        </w:rPr>
        <w:t xml:space="preserve">) </w:t>
      </w:r>
      <w:r>
        <w:rPr>
          <w:szCs w:val="28"/>
          <w:lang w:val="uk-UA"/>
        </w:rPr>
        <w:t>та зразкових (контрольних) компонентів</w:t>
      </w:r>
      <w:r w:rsidR="00D300E7" w:rsidRPr="00D300E7">
        <w:rPr>
          <w:szCs w:val="28"/>
        </w:rPr>
        <w:t xml:space="preserve"> (</w:t>
      </w:r>
      <w:r w:rsidR="00D300E7" w:rsidRPr="00D300E7">
        <w:rPr>
          <w:szCs w:val="28"/>
          <w:lang w:val="en-US"/>
        </w:rPr>
        <w:t>L</w:t>
      </w:r>
      <w:r w:rsidR="00D300E7" w:rsidRPr="00D300E7">
        <w:rPr>
          <w:szCs w:val="28"/>
          <w:vertAlign w:val="subscript"/>
          <w:lang w:val="en-US"/>
        </w:rPr>
        <w:t>k</w:t>
      </w:r>
      <w:r w:rsidR="00D300E7" w:rsidRPr="00D300E7">
        <w:rPr>
          <w:szCs w:val="28"/>
        </w:rPr>
        <w:t xml:space="preserve">, </w:t>
      </w:r>
      <w:r w:rsidR="00D300E7" w:rsidRPr="00D300E7">
        <w:rPr>
          <w:szCs w:val="28"/>
          <w:lang w:val="en-US"/>
        </w:rPr>
        <w:t>C</w:t>
      </w:r>
      <w:r w:rsidR="00D300E7" w:rsidRPr="00D300E7">
        <w:rPr>
          <w:szCs w:val="28"/>
          <w:vertAlign w:val="subscript"/>
          <w:lang w:val="en-US"/>
        </w:rPr>
        <w:t>k</w:t>
      </w:r>
      <w:r w:rsidR="00D300E7" w:rsidRPr="00D300E7">
        <w:rPr>
          <w:szCs w:val="28"/>
          <w:vertAlign w:val="subscript"/>
        </w:rPr>
        <w:t xml:space="preserve"> </w:t>
      </w:r>
      <w:r w:rsidR="00D300E7" w:rsidRPr="00D300E7">
        <w:rPr>
          <w:szCs w:val="28"/>
        </w:rPr>
        <w:t xml:space="preserve">, </w:t>
      </w:r>
      <w:r w:rsidR="00D300E7" w:rsidRPr="00D300E7">
        <w:rPr>
          <w:szCs w:val="28"/>
          <w:lang w:val="en-US"/>
        </w:rPr>
        <w:t>C</w:t>
      </w:r>
      <w:r w:rsidR="00D300E7" w:rsidRPr="00D300E7">
        <w:rPr>
          <w:szCs w:val="28"/>
          <w:vertAlign w:val="subscript"/>
        </w:rPr>
        <w:t>Во</w:t>
      </w:r>
      <w:r w:rsidR="00D300E7" w:rsidRPr="00D300E7">
        <w:rPr>
          <w:szCs w:val="28"/>
        </w:rPr>
        <w:t xml:space="preserve">). </w:t>
      </w:r>
      <w:r w:rsidR="00F8177D">
        <w:rPr>
          <w:szCs w:val="28"/>
          <w:lang w:val="uk-UA"/>
        </w:rPr>
        <w:t xml:space="preserve">Зміною </w:t>
      </w:r>
      <w:r w:rsidR="00D300E7" w:rsidRPr="00D300E7">
        <w:rPr>
          <w:szCs w:val="28"/>
        </w:rPr>
        <w:t>частот</w:t>
      </w:r>
      <w:r w:rsidR="00F8177D">
        <w:rPr>
          <w:szCs w:val="28"/>
          <w:lang w:val="uk-UA"/>
        </w:rPr>
        <w:t>и</w:t>
      </w:r>
      <w:r w:rsidR="00D300E7" w:rsidRPr="00D300E7">
        <w:rPr>
          <w:szCs w:val="28"/>
        </w:rPr>
        <w:t xml:space="preserve"> генератора </w:t>
      </w:r>
      <w:proofErr w:type="spellStart"/>
      <w:r w:rsidR="00D300E7" w:rsidRPr="00D300E7">
        <w:rPr>
          <w:szCs w:val="28"/>
        </w:rPr>
        <w:t>Г~контур</w:t>
      </w:r>
      <w:proofErr w:type="spellEnd"/>
      <w:r w:rsidR="00D300E7" w:rsidRPr="00D300E7">
        <w:rPr>
          <w:szCs w:val="28"/>
        </w:rPr>
        <w:t xml:space="preserve"> на</w:t>
      </w:r>
      <w:proofErr w:type="spellStart"/>
      <w:r w:rsidR="00F8177D">
        <w:rPr>
          <w:szCs w:val="28"/>
          <w:lang w:val="uk-UA"/>
        </w:rPr>
        <w:t>лаштовується</w:t>
      </w:r>
      <w:proofErr w:type="spellEnd"/>
      <w:r w:rsidR="00F8177D"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 xml:space="preserve">в резонанс, </w:t>
      </w:r>
      <w:r w:rsidR="00F8177D">
        <w:rPr>
          <w:szCs w:val="28"/>
          <w:lang w:val="uk-UA"/>
        </w:rPr>
        <w:t>який визначають за</w:t>
      </w:r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максимальн</w:t>
      </w:r>
      <w:proofErr w:type="spellEnd"/>
      <w:r w:rsidR="00F8177D">
        <w:rPr>
          <w:szCs w:val="28"/>
          <w:lang w:val="uk-UA"/>
        </w:rPr>
        <w:t>и</w:t>
      </w:r>
      <w:r w:rsidR="00D300E7" w:rsidRPr="00D300E7">
        <w:rPr>
          <w:szCs w:val="28"/>
        </w:rPr>
        <w:t xml:space="preserve">м </w:t>
      </w:r>
      <w:r w:rsidR="00F8177D">
        <w:rPr>
          <w:szCs w:val="28"/>
          <w:lang w:val="uk-UA"/>
        </w:rPr>
        <w:t xml:space="preserve">значенням напруги на </w:t>
      </w:r>
      <w:proofErr w:type="spellStart"/>
      <w:r w:rsidR="00D300E7" w:rsidRPr="00D300E7">
        <w:rPr>
          <w:szCs w:val="28"/>
        </w:rPr>
        <w:t>контрольно</w:t>
      </w:r>
      <w:proofErr w:type="spellEnd"/>
      <w:r w:rsidR="00F8177D">
        <w:rPr>
          <w:szCs w:val="28"/>
          <w:lang w:val="uk-UA"/>
        </w:rPr>
        <w:t>му</w:t>
      </w:r>
      <w:r w:rsidR="00D300E7" w:rsidRPr="00D300E7">
        <w:rPr>
          <w:szCs w:val="28"/>
        </w:rPr>
        <w:t xml:space="preserve">  вольтметр</w:t>
      </w:r>
      <w:r w:rsidR="00F8177D"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В</w:t>
      </w:r>
      <w:r w:rsidR="00D300E7" w:rsidRPr="00D300E7">
        <w:rPr>
          <w:szCs w:val="28"/>
          <w:vertAlign w:val="subscript"/>
        </w:rPr>
        <w:t>о</w:t>
      </w:r>
      <w:r w:rsidR="00D300E7" w:rsidRPr="00D300E7">
        <w:rPr>
          <w:szCs w:val="28"/>
        </w:rPr>
        <w:t>.</w:t>
      </w:r>
    </w:p>
    <w:p w:rsidR="00D300E7" w:rsidRDefault="00F8177D" w:rsidP="00D914CE">
      <w:pPr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D300E7">
        <w:rPr>
          <w:szCs w:val="28"/>
        </w:rPr>
        <w:t xml:space="preserve">ля </w:t>
      </w:r>
      <w:r>
        <w:rPr>
          <w:szCs w:val="28"/>
          <w:lang w:val="uk-UA"/>
        </w:rPr>
        <w:t xml:space="preserve">визначення </w:t>
      </w:r>
      <w:proofErr w:type="spellStart"/>
      <w:r w:rsidRPr="00D300E7">
        <w:rPr>
          <w:szCs w:val="28"/>
        </w:rPr>
        <w:t>вх</w:t>
      </w:r>
      <w:proofErr w:type="spellEnd"/>
      <w:r>
        <w:rPr>
          <w:szCs w:val="28"/>
          <w:lang w:val="uk-UA"/>
        </w:rPr>
        <w:t>і</w:t>
      </w:r>
      <w:r w:rsidRPr="00D300E7">
        <w:rPr>
          <w:szCs w:val="28"/>
        </w:rPr>
        <w:t>дно</w:t>
      </w:r>
      <w:r>
        <w:rPr>
          <w:szCs w:val="28"/>
          <w:lang w:val="uk-UA"/>
        </w:rPr>
        <w:t>ї</w:t>
      </w:r>
      <w:r w:rsidRPr="00D300E7">
        <w:rPr>
          <w:szCs w:val="28"/>
        </w:rPr>
        <w:t xml:space="preserve"> </w:t>
      </w:r>
      <w:r>
        <w:rPr>
          <w:szCs w:val="28"/>
          <w:lang w:val="uk-UA"/>
        </w:rPr>
        <w:t>є</w:t>
      </w:r>
      <w:r w:rsidRPr="00D300E7">
        <w:rPr>
          <w:szCs w:val="28"/>
        </w:rPr>
        <w:t>м</w:t>
      </w:r>
      <w:r>
        <w:rPr>
          <w:szCs w:val="28"/>
          <w:lang w:val="uk-UA"/>
        </w:rPr>
        <w:t>н</w:t>
      </w:r>
      <w:r w:rsidRPr="00D300E7">
        <w:rPr>
          <w:szCs w:val="28"/>
        </w:rPr>
        <w:t>ост</w:t>
      </w:r>
      <w:r>
        <w:rPr>
          <w:szCs w:val="28"/>
          <w:lang w:val="uk-UA"/>
        </w:rPr>
        <w:t>і</w:t>
      </w:r>
      <w:r w:rsidRPr="00D300E7">
        <w:rPr>
          <w:szCs w:val="28"/>
        </w:rPr>
        <w:t xml:space="preserve"> </w:t>
      </w:r>
      <w:proofErr w:type="spellStart"/>
      <w:r w:rsidRPr="00D300E7">
        <w:rPr>
          <w:szCs w:val="28"/>
        </w:rPr>
        <w:t>С</w:t>
      </w:r>
      <w:r w:rsidRPr="00D300E7">
        <w:rPr>
          <w:szCs w:val="28"/>
          <w:vertAlign w:val="subscript"/>
        </w:rPr>
        <w:t>Вх</w:t>
      </w:r>
      <w:proofErr w:type="spellEnd"/>
      <w:r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 xml:space="preserve">за умови, що </w:t>
      </w:r>
      <w:proofErr w:type="spellStart"/>
      <w:r w:rsidR="00AF12DF" w:rsidRPr="00D300E7">
        <w:rPr>
          <w:szCs w:val="28"/>
        </w:rPr>
        <w:t>значен</w:t>
      </w:r>
      <w:proofErr w:type="spellEnd"/>
      <w:r w:rsidR="00AF12DF">
        <w:rPr>
          <w:szCs w:val="28"/>
          <w:lang w:val="uk-UA"/>
        </w:rPr>
        <w:t>ня</w:t>
      </w:r>
      <w:r w:rsidR="00AF12DF"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 xml:space="preserve">індуктивності </w:t>
      </w:r>
      <w:r w:rsidR="00AF12DF" w:rsidRPr="00D300E7">
        <w:rPr>
          <w:szCs w:val="28"/>
          <w:lang w:val="en-US"/>
        </w:rPr>
        <w:t>L</w:t>
      </w:r>
      <w:r w:rsidR="00AF12DF" w:rsidRPr="00D300E7">
        <w:rPr>
          <w:szCs w:val="28"/>
          <w:vertAlign w:val="subscript"/>
          <w:lang w:val="en-US"/>
        </w:rPr>
        <w:t>k</w:t>
      </w:r>
      <w:r w:rsidR="00AF12DF"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>н</w:t>
      </w:r>
      <w:r w:rsidR="00D300E7" w:rsidRPr="00D300E7">
        <w:rPr>
          <w:szCs w:val="28"/>
        </w:rPr>
        <w:t>е</w:t>
      </w:r>
      <w:r>
        <w:rPr>
          <w:szCs w:val="28"/>
          <w:lang w:val="uk-UA"/>
        </w:rPr>
        <w:t>відом</w:t>
      </w:r>
      <w:r w:rsidR="00AF12DF">
        <w:rPr>
          <w:szCs w:val="28"/>
          <w:lang w:val="uk-UA"/>
        </w:rPr>
        <w:t>е і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постійн</w:t>
      </w:r>
      <w:r w:rsidR="00AF12DF">
        <w:rPr>
          <w:szCs w:val="28"/>
          <w:lang w:val="uk-UA"/>
        </w:rPr>
        <w:t>е</w:t>
      </w:r>
      <w:r>
        <w:rPr>
          <w:szCs w:val="28"/>
          <w:lang w:val="uk-UA"/>
        </w:rPr>
        <w:t>,</w:t>
      </w:r>
      <w:r w:rsidR="00D300E7" w:rsidRPr="00D300E7">
        <w:rPr>
          <w:szCs w:val="28"/>
        </w:rPr>
        <w:t xml:space="preserve"> на</w:t>
      </w:r>
      <w:r w:rsidR="00AF12DF">
        <w:rPr>
          <w:szCs w:val="28"/>
          <w:lang w:val="uk-UA"/>
        </w:rPr>
        <w:t xml:space="preserve">лаштування </w:t>
      </w:r>
      <w:r w:rsidR="00D300E7" w:rsidRPr="00D300E7">
        <w:rPr>
          <w:szCs w:val="28"/>
        </w:rPr>
        <w:t>в резонанс в</w:t>
      </w:r>
      <w:proofErr w:type="spellStart"/>
      <w:r w:rsidR="00AF12DF">
        <w:rPr>
          <w:szCs w:val="28"/>
          <w:lang w:val="uk-UA"/>
        </w:rPr>
        <w:t>иконують</w:t>
      </w:r>
      <w:proofErr w:type="spellEnd"/>
      <w:r w:rsidR="00AF12DF">
        <w:rPr>
          <w:szCs w:val="28"/>
          <w:lang w:val="uk-UA"/>
        </w:rPr>
        <w:t xml:space="preserve"> </w:t>
      </w:r>
      <w:proofErr w:type="spellStart"/>
      <w:r w:rsidR="00D300E7" w:rsidRPr="00D300E7">
        <w:rPr>
          <w:szCs w:val="28"/>
        </w:rPr>
        <w:t>дв</w:t>
      </w:r>
      <w:r w:rsidR="00AF12DF">
        <w:rPr>
          <w:szCs w:val="28"/>
          <w:lang w:val="uk-UA"/>
        </w:rPr>
        <w:t>ічі</w:t>
      </w:r>
      <w:proofErr w:type="spellEnd"/>
      <w:r w:rsidR="00D300E7" w:rsidRPr="00D300E7"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 xml:space="preserve">– при </w:t>
      </w:r>
      <w:r w:rsidR="00AF12DF">
        <w:rPr>
          <w:szCs w:val="28"/>
          <w:lang w:val="uk-UA"/>
        </w:rPr>
        <w:t>від</w:t>
      </w:r>
      <w:proofErr w:type="spellStart"/>
      <w:r w:rsidR="00D300E7" w:rsidRPr="00D300E7">
        <w:rPr>
          <w:szCs w:val="28"/>
        </w:rPr>
        <w:t>ключеном</w:t>
      </w:r>
      <w:proofErr w:type="spellEnd"/>
      <w:r w:rsidR="00AF12DF">
        <w:rPr>
          <w:szCs w:val="28"/>
          <w:lang w:val="uk-UA"/>
        </w:rPr>
        <w:t>у</w:t>
      </w:r>
      <w:r w:rsidR="00D300E7"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>та</w:t>
      </w:r>
      <w:r w:rsidR="00D300E7" w:rsidRPr="00D300E7">
        <w:rPr>
          <w:szCs w:val="28"/>
        </w:rPr>
        <w:t xml:space="preserve"> п</w:t>
      </w:r>
      <w:r w:rsidR="00AF12DF">
        <w:rPr>
          <w:szCs w:val="28"/>
          <w:lang w:val="uk-UA"/>
        </w:rPr>
        <w:t>і</w:t>
      </w:r>
      <w:r w:rsidR="00D300E7" w:rsidRPr="00D300E7">
        <w:rPr>
          <w:szCs w:val="28"/>
        </w:rPr>
        <w:t>д</w:t>
      </w:r>
      <w:proofErr w:type="spellStart"/>
      <w:r w:rsidR="00AF12DF">
        <w:rPr>
          <w:szCs w:val="28"/>
          <w:lang w:val="uk-UA"/>
        </w:rPr>
        <w:t>ключеному</w:t>
      </w:r>
      <w:proofErr w:type="spellEnd"/>
      <w:r w:rsidR="00D300E7" w:rsidRPr="00D300E7">
        <w:rPr>
          <w:szCs w:val="28"/>
        </w:rPr>
        <w:t xml:space="preserve"> вольтметр</w:t>
      </w:r>
      <w:r w:rsidR="00AF12DF"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В</w:t>
      </w:r>
      <w:r w:rsidR="00D300E7" w:rsidRPr="00D300E7">
        <w:rPr>
          <w:szCs w:val="28"/>
          <w:vertAlign w:val="subscript"/>
        </w:rPr>
        <w:t>х</w:t>
      </w:r>
      <w:proofErr w:type="spellEnd"/>
      <w:r w:rsidR="00D300E7" w:rsidRPr="00D300E7">
        <w:rPr>
          <w:szCs w:val="28"/>
        </w:rPr>
        <w:t xml:space="preserve">, а </w:t>
      </w:r>
      <w:proofErr w:type="spellStart"/>
      <w:r w:rsidR="00D300E7" w:rsidRPr="00D300E7">
        <w:rPr>
          <w:szCs w:val="28"/>
        </w:rPr>
        <w:t>значен</w:t>
      </w:r>
      <w:proofErr w:type="spellEnd"/>
      <w:r w:rsidR="00AF12DF">
        <w:rPr>
          <w:szCs w:val="28"/>
          <w:lang w:val="uk-UA"/>
        </w:rPr>
        <w:t>ня</w:t>
      </w:r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вх</w:t>
      </w:r>
      <w:proofErr w:type="spellEnd"/>
      <w:r w:rsidR="00AF12DF">
        <w:rPr>
          <w:szCs w:val="28"/>
          <w:lang w:val="uk-UA"/>
        </w:rPr>
        <w:t>і</w:t>
      </w:r>
      <w:r w:rsidR="00D300E7" w:rsidRPr="00D300E7">
        <w:rPr>
          <w:szCs w:val="28"/>
        </w:rPr>
        <w:t>дно</w:t>
      </w:r>
      <w:r w:rsidR="00AF12DF">
        <w:rPr>
          <w:szCs w:val="28"/>
          <w:lang w:val="uk-UA"/>
        </w:rPr>
        <w:t>ї</w:t>
      </w:r>
      <w:r w:rsidR="00D300E7"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>є</w:t>
      </w:r>
      <w:r w:rsidR="00D300E7" w:rsidRPr="00D300E7">
        <w:rPr>
          <w:szCs w:val="28"/>
        </w:rPr>
        <w:t>м</w:t>
      </w:r>
      <w:r w:rsidR="00AF12DF">
        <w:rPr>
          <w:szCs w:val="28"/>
          <w:lang w:val="uk-UA"/>
        </w:rPr>
        <w:t>н</w:t>
      </w:r>
      <w:r w:rsidR="00D300E7" w:rsidRPr="00D300E7">
        <w:rPr>
          <w:szCs w:val="28"/>
        </w:rPr>
        <w:t>ост</w:t>
      </w:r>
      <w:r w:rsidR="00AF12DF"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>з</w:t>
      </w:r>
      <w:r w:rsidR="00D300E7" w:rsidRPr="00D300E7">
        <w:rPr>
          <w:szCs w:val="28"/>
        </w:rPr>
        <w:t>находят</w:t>
      </w:r>
      <w:r w:rsidR="00AF12DF">
        <w:rPr>
          <w:szCs w:val="28"/>
          <w:lang w:val="uk-UA"/>
        </w:rPr>
        <w:t>ь</w:t>
      </w:r>
      <w:r w:rsidR="00D300E7" w:rsidRPr="00D300E7">
        <w:rPr>
          <w:szCs w:val="28"/>
        </w:rPr>
        <w:t xml:space="preserve"> </w:t>
      </w:r>
      <w:r w:rsidR="00AF12DF">
        <w:rPr>
          <w:szCs w:val="28"/>
          <w:lang w:val="uk-UA"/>
        </w:rPr>
        <w:t>за</w:t>
      </w:r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функц</w:t>
      </w:r>
      <w:proofErr w:type="spellEnd"/>
      <w:r w:rsidR="00AF12DF"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онально</w:t>
      </w:r>
      <w:proofErr w:type="spellEnd"/>
      <w:r w:rsidR="00AF12DF">
        <w:rPr>
          <w:szCs w:val="28"/>
          <w:lang w:val="uk-UA"/>
        </w:rPr>
        <w:t>ю</w:t>
      </w:r>
      <w:r w:rsidR="00D300E7" w:rsidRPr="00D300E7">
        <w:rPr>
          <w:szCs w:val="28"/>
        </w:rPr>
        <w:t xml:space="preserve"> за</w:t>
      </w:r>
      <w:proofErr w:type="spellStart"/>
      <w:r w:rsidR="00AF12DF">
        <w:rPr>
          <w:szCs w:val="28"/>
          <w:lang w:val="uk-UA"/>
        </w:rPr>
        <w:t>лежністю</w:t>
      </w:r>
      <w:proofErr w:type="spellEnd"/>
    </w:p>
    <w:p w:rsidR="004A7BD4" w:rsidRPr="00D300E7" w:rsidRDefault="004A7BD4" w:rsidP="00D914CE">
      <w:pPr>
        <w:ind w:firstLine="426"/>
        <w:jc w:val="both"/>
        <w:rPr>
          <w:szCs w:val="28"/>
        </w:rPr>
      </w:pPr>
    </w:p>
    <w:p w:rsidR="00D300E7" w:rsidRPr="00D300E7" w:rsidRDefault="00D300E7" w:rsidP="00181166">
      <w:pPr>
        <w:spacing w:line="360" w:lineRule="auto"/>
        <w:ind w:firstLine="284"/>
        <w:jc w:val="center"/>
        <w:rPr>
          <w:szCs w:val="28"/>
        </w:rPr>
      </w:pPr>
      <w:r w:rsidRPr="00D300E7">
        <w:rPr>
          <w:szCs w:val="28"/>
        </w:rPr>
        <w:tab/>
        <w:t xml:space="preserve"> </w:t>
      </w:r>
      <w:r>
        <w:rPr>
          <w:szCs w:val="28"/>
          <w:lang w:val="uk-UA"/>
        </w:rPr>
        <w:t xml:space="preserve">                   </w:t>
      </w:r>
      <w:r w:rsidR="00AF12DF">
        <w:rPr>
          <w:szCs w:val="28"/>
          <w:lang w:val="uk-UA"/>
        </w:rPr>
        <w:t xml:space="preserve">           </w:t>
      </w:r>
      <w:r w:rsidRPr="00D300E7">
        <w:rPr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e>
        </m:d>
        <m:r>
          <w:rPr>
            <w:rFonts w:ascii="Cambria Math" w:hAnsi="Cambria Math" w:cs="Cambria Math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k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</m:oMath>
      <w:r w:rsidRPr="00D300E7">
        <w:rPr>
          <w:szCs w:val="28"/>
        </w:rPr>
        <w:t>,</w:t>
      </w:r>
      <w:r w:rsidRPr="00D300E7">
        <w:rPr>
          <w:szCs w:val="28"/>
        </w:rPr>
        <w:tab/>
        <w:t xml:space="preserve">          </w:t>
      </w:r>
      <w:r>
        <w:rPr>
          <w:szCs w:val="28"/>
          <w:lang w:val="uk-UA"/>
        </w:rPr>
        <w:t xml:space="preserve">               </w:t>
      </w:r>
      <w:r w:rsidRPr="00D300E7">
        <w:rPr>
          <w:szCs w:val="28"/>
        </w:rPr>
        <w:t xml:space="preserve">          </w:t>
      </w:r>
      <w:r w:rsidR="00AF12DF">
        <w:rPr>
          <w:szCs w:val="28"/>
          <w:lang w:val="uk-UA"/>
        </w:rPr>
        <w:t xml:space="preserve">       </w:t>
      </w:r>
      <w:r w:rsidR="009160DB">
        <w:rPr>
          <w:szCs w:val="28"/>
        </w:rPr>
        <w:tab/>
      </w:r>
      <w:r w:rsidRPr="00D300E7">
        <w:rPr>
          <w:szCs w:val="28"/>
        </w:rPr>
        <w:t>(2)</w:t>
      </w:r>
    </w:p>
    <w:p w:rsidR="00D300E7" w:rsidRPr="00D300E7" w:rsidRDefault="00D300E7" w:rsidP="00D300E7">
      <w:pPr>
        <w:jc w:val="both"/>
        <w:rPr>
          <w:bCs/>
          <w:spacing w:val="-4"/>
          <w:szCs w:val="28"/>
        </w:rPr>
      </w:pPr>
      <w:r w:rsidRPr="00D300E7">
        <w:rPr>
          <w:spacing w:val="-4"/>
          <w:szCs w:val="28"/>
        </w:rPr>
        <w:t xml:space="preserve">де </w:t>
      </w:r>
      <w:r w:rsidRPr="00D300E7">
        <w:rPr>
          <w:bCs/>
          <w:i/>
          <w:spacing w:val="-4"/>
          <w:szCs w:val="28"/>
          <w:lang w:val="en-US"/>
        </w:rPr>
        <w:t>f</w:t>
      </w:r>
      <w:r w:rsidRPr="00D300E7">
        <w:rPr>
          <w:bCs/>
          <w:i/>
          <w:spacing w:val="-4"/>
          <w:szCs w:val="28"/>
          <w:vertAlign w:val="subscript"/>
        </w:rPr>
        <w:t>1</w:t>
      </w:r>
      <w:r w:rsidRPr="00D300E7">
        <w:rPr>
          <w:bCs/>
          <w:spacing w:val="-4"/>
          <w:szCs w:val="28"/>
        </w:rPr>
        <w:t xml:space="preserve"> – </w:t>
      </w:r>
      <w:proofErr w:type="spellStart"/>
      <w:r w:rsidRPr="00D300E7">
        <w:rPr>
          <w:bCs/>
          <w:spacing w:val="-4"/>
          <w:szCs w:val="28"/>
        </w:rPr>
        <w:t>резонансна</w:t>
      </w:r>
      <w:proofErr w:type="spellEnd"/>
      <w:r w:rsidRPr="00D300E7">
        <w:rPr>
          <w:bCs/>
          <w:spacing w:val="-4"/>
          <w:szCs w:val="28"/>
        </w:rPr>
        <w:t xml:space="preserve"> частота контура при </w:t>
      </w:r>
      <w:r w:rsidR="00AF12DF">
        <w:rPr>
          <w:bCs/>
          <w:spacing w:val="-4"/>
          <w:szCs w:val="28"/>
          <w:lang w:val="uk-UA"/>
        </w:rPr>
        <w:t>від</w:t>
      </w:r>
      <w:proofErr w:type="spellStart"/>
      <w:r w:rsidRPr="00D300E7">
        <w:rPr>
          <w:bCs/>
          <w:spacing w:val="-4"/>
          <w:szCs w:val="28"/>
        </w:rPr>
        <w:t>ключеном</w:t>
      </w:r>
      <w:proofErr w:type="spellEnd"/>
      <w:r w:rsidR="00AF12DF">
        <w:rPr>
          <w:bCs/>
          <w:spacing w:val="-4"/>
          <w:szCs w:val="28"/>
          <w:lang w:val="uk-UA"/>
        </w:rPr>
        <w:t>у</w:t>
      </w:r>
      <w:r w:rsidRPr="00D300E7">
        <w:rPr>
          <w:bCs/>
          <w:spacing w:val="-4"/>
          <w:szCs w:val="28"/>
        </w:rPr>
        <w:t xml:space="preserve"> вольтметр</w:t>
      </w:r>
      <w:r w:rsidR="00AF12DF">
        <w:rPr>
          <w:bCs/>
          <w:spacing w:val="-4"/>
          <w:szCs w:val="28"/>
          <w:lang w:val="uk-UA"/>
        </w:rPr>
        <w:t>і</w:t>
      </w:r>
      <w:r w:rsidRPr="00D300E7">
        <w:rPr>
          <w:bCs/>
          <w:spacing w:val="-4"/>
          <w:szCs w:val="28"/>
        </w:rPr>
        <w:t xml:space="preserve"> </w:t>
      </w:r>
      <w:proofErr w:type="spellStart"/>
      <w:r w:rsidRPr="00D300E7">
        <w:rPr>
          <w:bCs/>
          <w:spacing w:val="-4"/>
          <w:szCs w:val="28"/>
        </w:rPr>
        <w:t>В</w:t>
      </w:r>
      <w:r w:rsidRPr="00D300E7">
        <w:rPr>
          <w:bCs/>
          <w:spacing w:val="-4"/>
          <w:szCs w:val="28"/>
          <w:vertAlign w:val="subscript"/>
        </w:rPr>
        <w:t>х</w:t>
      </w:r>
      <w:proofErr w:type="spellEnd"/>
      <w:r w:rsidRPr="00D300E7">
        <w:rPr>
          <w:bCs/>
          <w:spacing w:val="-4"/>
          <w:szCs w:val="28"/>
        </w:rPr>
        <w:t>;</w:t>
      </w:r>
    </w:p>
    <w:p w:rsidR="00D300E7" w:rsidRPr="00D300E7" w:rsidRDefault="00D300E7" w:rsidP="00D300E7">
      <w:pPr>
        <w:ind w:firstLine="284"/>
        <w:jc w:val="both"/>
        <w:rPr>
          <w:bCs/>
          <w:szCs w:val="28"/>
        </w:rPr>
      </w:pPr>
      <w:r w:rsidRPr="00D300E7">
        <w:rPr>
          <w:bCs/>
          <w:szCs w:val="28"/>
        </w:rPr>
        <w:t xml:space="preserve"> </w:t>
      </w:r>
      <w:r w:rsidRPr="00D300E7">
        <w:rPr>
          <w:bCs/>
          <w:i/>
          <w:szCs w:val="28"/>
          <w:lang w:val="en-US"/>
        </w:rPr>
        <w:t>f</w:t>
      </w:r>
      <w:r w:rsidRPr="00D300E7">
        <w:rPr>
          <w:bCs/>
          <w:i/>
          <w:szCs w:val="28"/>
          <w:vertAlign w:val="subscript"/>
        </w:rPr>
        <w:t xml:space="preserve">2 </w:t>
      </w:r>
      <w:r w:rsidRPr="00D300E7">
        <w:rPr>
          <w:bCs/>
          <w:spacing w:val="-4"/>
          <w:szCs w:val="28"/>
        </w:rPr>
        <w:t>–</w:t>
      </w:r>
      <w:r w:rsidRPr="00D300E7">
        <w:rPr>
          <w:bCs/>
          <w:szCs w:val="28"/>
        </w:rPr>
        <w:t xml:space="preserve"> </w:t>
      </w:r>
      <w:proofErr w:type="spellStart"/>
      <w:r w:rsidRPr="00D300E7">
        <w:rPr>
          <w:bCs/>
          <w:szCs w:val="28"/>
        </w:rPr>
        <w:t>резонансна</w:t>
      </w:r>
      <w:proofErr w:type="spellEnd"/>
      <w:r w:rsidRPr="00D300E7">
        <w:rPr>
          <w:bCs/>
          <w:szCs w:val="28"/>
        </w:rPr>
        <w:t xml:space="preserve"> частота контура при п</w:t>
      </w:r>
      <w:r w:rsidR="00AF12DF">
        <w:rPr>
          <w:bCs/>
          <w:szCs w:val="28"/>
          <w:lang w:val="uk-UA"/>
        </w:rPr>
        <w:t>і</w:t>
      </w:r>
      <w:r w:rsidRPr="00D300E7">
        <w:rPr>
          <w:bCs/>
          <w:szCs w:val="28"/>
        </w:rPr>
        <w:t>д</w:t>
      </w:r>
      <w:proofErr w:type="spellStart"/>
      <w:r w:rsidR="00AF12DF">
        <w:rPr>
          <w:bCs/>
          <w:szCs w:val="28"/>
          <w:lang w:val="uk-UA"/>
        </w:rPr>
        <w:t>ключеному</w:t>
      </w:r>
      <w:proofErr w:type="spellEnd"/>
      <w:r w:rsidRPr="00D300E7">
        <w:rPr>
          <w:bCs/>
          <w:szCs w:val="28"/>
        </w:rPr>
        <w:t xml:space="preserve"> вольтметр</w:t>
      </w:r>
      <w:r w:rsidR="00AF12DF">
        <w:rPr>
          <w:bCs/>
          <w:szCs w:val="28"/>
          <w:lang w:val="uk-UA"/>
        </w:rPr>
        <w:t>і</w:t>
      </w:r>
      <w:r w:rsidRPr="00D300E7">
        <w:rPr>
          <w:bCs/>
          <w:szCs w:val="28"/>
        </w:rPr>
        <w:t xml:space="preserve"> </w:t>
      </w:r>
      <w:proofErr w:type="spellStart"/>
      <w:r w:rsidRPr="00D300E7">
        <w:rPr>
          <w:bCs/>
          <w:szCs w:val="28"/>
        </w:rPr>
        <w:t>В</w:t>
      </w:r>
      <w:r w:rsidRPr="00D300E7">
        <w:rPr>
          <w:bCs/>
          <w:szCs w:val="28"/>
          <w:vertAlign w:val="subscript"/>
        </w:rPr>
        <w:t>х</w:t>
      </w:r>
      <w:proofErr w:type="spellEnd"/>
      <w:r w:rsidRPr="00D300E7">
        <w:rPr>
          <w:bCs/>
          <w:szCs w:val="28"/>
        </w:rPr>
        <w:t>;</w:t>
      </w:r>
    </w:p>
    <w:p w:rsidR="00D300E7" w:rsidRPr="00D300E7" w:rsidRDefault="00AF12DF" w:rsidP="00AF12DF">
      <w:pPr>
        <w:jc w:val="both"/>
        <w:rPr>
          <w:szCs w:val="28"/>
        </w:rPr>
      </w:pPr>
      <w:r>
        <w:rPr>
          <w:bCs/>
          <w:i/>
          <w:szCs w:val="28"/>
          <w:lang w:val="uk-UA"/>
        </w:rPr>
        <w:t xml:space="preserve">   </w:t>
      </w:r>
      <w:r w:rsidRPr="00D300E7">
        <w:rPr>
          <w:bCs/>
          <w:i/>
          <w:position w:val="-18"/>
          <w:szCs w:val="28"/>
        </w:rPr>
        <w:object w:dxaOrig="460" w:dyaOrig="540">
          <v:shape id="_x0000_i1026" type="#_x0000_t75" style="width:17.25pt;height:21pt" o:ole="">
            <v:imagedata r:id="rId7" o:title=""/>
          </v:shape>
          <o:OLEObject Type="Embed" ProgID="Equation.3" ShapeID="_x0000_i1026" DrawAspect="Content" ObjectID="_1807661882" r:id="rId8"/>
        </w:object>
      </w:r>
      <w:r w:rsidR="00D300E7" w:rsidRPr="00D300E7">
        <w:rPr>
          <w:szCs w:val="28"/>
        </w:rPr>
        <w:t xml:space="preserve"> – </w:t>
      </w:r>
      <w:proofErr w:type="spellStart"/>
      <w:r w:rsidR="00D300E7" w:rsidRPr="00D300E7">
        <w:rPr>
          <w:szCs w:val="28"/>
        </w:rPr>
        <w:t>сумарн</w:t>
      </w:r>
      <w:proofErr w:type="spellEnd"/>
      <w:r>
        <w:rPr>
          <w:szCs w:val="28"/>
          <w:lang w:val="uk-UA"/>
        </w:rPr>
        <w:t>е значення початкової є</w:t>
      </w:r>
      <w:r w:rsidR="00D300E7" w:rsidRPr="00D300E7">
        <w:rPr>
          <w:szCs w:val="28"/>
        </w:rPr>
        <w:t>м</w:t>
      </w:r>
      <w:r>
        <w:rPr>
          <w:szCs w:val="28"/>
          <w:lang w:val="uk-UA"/>
        </w:rPr>
        <w:t>н</w:t>
      </w:r>
      <w:r w:rsidR="00D300E7" w:rsidRPr="00D300E7">
        <w:rPr>
          <w:szCs w:val="28"/>
        </w:rPr>
        <w:t>ост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 xml:space="preserve"> резонансного контур</w:t>
      </w:r>
      <w:r>
        <w:rPr>
          <w:szCs w:val="28"/>
          <w:lang w:val="uk-UA"/>
        </w:rPr>
        <w:t>у: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k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k</m:t>
            </m:r>
          </m:sub>
        </m:sSub>
        <m:r>
          <w:rPr>
            <w:rFonts w:asci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В</m:t>
                </m:r>
              </m:e>
              <m:sub>
                <m:r>
                  <w:rPr>
                    <w:rFonts w:ascii="Cambria Math"/>
                    <w:szCs w:val="28"/>
                  </w:rPr>
                  <m:t>0</m:t>
                </m:r>
              </m:sub>
            </m:sSub>
          </m:sub>
        </m:sSub>
      </m:oMath>
      <w:r w:rsidR="00D300E7" w:rsidRPr="00D300E7">
        <w:rPr>
          <w:szCs w:val="28"/>
        </w:rPr>
        <w:t xml:space="preserve">.  </w:t>
      </w:r>
    </w:p>
    <w:p w:rsidR="00D300E7" w:rsidRPr="00D300E7" w:rsidRDefault="00AF12DF" w:rsidP="00A27479">
      <w:pPr>
        <w:spacing w:before="240"/>
        <w:ind w:firstLine="426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>По</w:t>
      </w:r>
      <w:proofErr w:type="spellStart"/>
      <w:r>
        <w:rPr>
          <w:szCs w:val="28"/>
          <w:lang w:val="uk-UA"/>
        </w:rPr>
        <w:t>хибки</w:t>
      </w:r>
      <w:proofErr w:type="spellEnd"/>
      <w:r w:rsidR="00D300E7" w:rsidRPr="00D300E7">
        <w:rPr>
          <w:szCs w:val="28"/>
        </w:rPr>
        <w:t xml:space="preserve">, </w:t>
      </w:r>
      <w:r>
        <w:rPr>
          <w:szCs w:val="28"/>
          <w:lang w:val="uk-UA"/>
        </w:rPr>
        <w:t xml:space="preserve">що </w:t>
      </w:r>
      <w:r w:rsidR="00D300E7" w:rsidRPr="00D300E7">
        <w:rPr>
          <w:szCs w:val="28"/>
        </w:rPr>
        <w:t>в</w:t>
      </w:r>
      <w:proofErr w:type="spellStart"/>
      <w:r>
        <w:rPr>
          <w:szCs w:val="28"/>
          <w:lang w:val="uk-UA"/>
        </w:rPr>
        <w:t>иникають</w:t>
      </w:r>
      <w:proofErr w:type="spellEnd"/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>при реал</w:t>
      </w:r>
      <w:proofErr w:type="spellStart"/>
      <w:r>
        <w:rPr>
          <w:szCs w:val="28"/>
          <w:lang w:val="uk-UA"/>
        </w:rPr>
        <w:t>ізації</w:t>
      </w:r>
      <w:proofErr w:type="spellEnd"/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>метод</w:t>
      </w:r>
      <w:r>
        <w:rPr>
          <w:szCs w:val="28"/>
          <w:lang w:val="uk-UA"/>
        </w:rPr>
        <w:t>у вимірювання</w:t>
      </w:r>
      <w:r w:rsidR="00D300E7" w:rsidRPr="00D300E7">
        <w:rPr>
          <w:szCs w:val="28"/>
        </w:rPr>
        <w:t>:</w:t>
      </w:r>
    </w:p>
    <w:p w:rsidR="00D300E7" w:rsidRPr="00D300E7" w:rsidRDefault="00AF12DF" w:rsidP="00D300E7">
      <w:pPr>
        <w:ind w:firstLine="426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="00A27479" w:rsidRPr="00D300E7">
        <w:rPr>
          <w:szCs w:val="28"/>
        </w:rPr>
        <w:t>–</w:t>
      </w:r>
      <w:r w:rsidR="00D300E7" w:rsidRPr="00D300E7">
        <w:rPr>
          <w:szCs w:val="28"/>
        </w:rPr>
        <w:t xml:space="preserve"> по</w:t>
      </w:r>
      <w:r>
        <w:rPr>
          <w:szCs w:val="28"/>
          <w:lang w:val="uk-UA"/>
        </w:rPr>
        <w:t>хибка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вимірювання </w:t>
      </w:r>
      <w:r w:rsidR="00D300E7" w:rsidRPr="00D300E7">
        <w:rPr>
          <w:szCs w:val="28"/>
        </w:rPr>
        <w:t>частот</w:t>
      </w:r>
      <w:r>
        <w:rPr>
          <w:szCs w:val="28"/>
          <w:lang w:val="uk-UA"/>
        </w:rPr>
        <w:t>и</w:t>
      </w:r>
      <w:r w:rsidR="00D300E7" w:rsidRPr="00D300E7">
        <w:rPr>
          <w:szCs w:val="28"/>
        </w:rPr>
        <w:t xml:space="preserve"> генератора в момент резонанс</w:t>
      </w:r>
      <w:r>
        <w:rPr>
          <w:szCs w:val="28"/>
          <w:lang w:val="uk-UA"/>
        </w:rPr>
        <w:t>у</w:t>
      </w:r>
    </w:p>
    <w:p w:rsidR="00D300E7" w:rsidRPr="00D300E7" w:rsidRDefault="00D300E7" w:rsidP="00D300E7">
      <w:pPr>
        <w:jc w:val="both"/>
        <w:rPr>
          <w:szCs w:val="28"/>
        </w:rPr>
      </w:pPr>
    </w:p>
    <w:p w:rsidR="00D300E7" w:rsidRPr="00D300E7" w:rsidRDefault="00AE795A" w:rsidP="00A27479">
      <w:pPr>
        <w:spacing w:after="240"/>
        <w:ind w:left="3240" w:firstLine="36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Cs w:val="28"/>
              </w:rPr>
              <m:t>f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Cs w:val="28"/>
              </w:rPr>
              <m:t>пер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Cs w:val="28"/>
              </w:rPr>
              <m:t>м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Cs w:val="28"/>
              </w:rPr>
              <m:t>кв</m:t>
            </m:r>
          </m:sub>
        </m:sSub>
        <m:r>
          <w:rPr>
            <w:rFonts w:ascii="Cambria Math" w:hAnsi="Cambria Math"/>
            <w:szCs w:val="28"/>
          </w:rPr>
          <m:t>,</m:t>
        </m:r>
      </m:oMath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9160DB">
        <w:rPr>
          <w:szCs w:val="28"/>
        </w:rPr>
        <w:tab/>
      </w:r>
      <w:r w:rsidR="00D300E7" w:rsidRPr="00D300E7">
        <w:rPr>
          <w:szCs w:val="28"/>
        </w:rPr>
        <w:tab/>
        <w:t>(</w:t>
      </w:r>
      <w:r w:rsidR="00AF12DF">
        <w:rPr>
          <w:szCs w:val="28"/>
          <w:lang w:val="uk-UA"/>
        </w:rPr>
        <w:t>3</w:t>
      </w:r>
      <w:r w:rsidR="00D300E7" w:rsidRPr="00D300E7">
        <w:rPr>
          <w:szCs w:val="28"/>
        </w:rPr>
        <w:t>)</w:t>
      </w:r>
    </w:p>
    <w:p w:rsidR="00D300E7" w:rsidRPr="00D300E7" w:rsidRDefault="00D300E7" w:rsidP="00A27479">
      <w:pPr>
        <w:jc w:val="both"/>
        <w:rPr>
          <w:szCs w:val="28"/>
        </w:rPr>
      </w:pPr>
      <w:r w:rsidRPr="00D300E7">
        <w:rPr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Cs w:val="28"/>
              </w:rPr>
              <m:t xml:space="preserve">  δ</m:t>
            </m:r>
          </m:e>
          <m:sub>
            <m:r>
              <m:rPr>
                <m:sty m:val="bi"/>
              </m:rPr>
              <w:rPr>
                <w:rFonts w:ascii="Cambria Math"/>
                <w:szCs w:val="28"/>
              </w:rPr>
              <m:t>пер</m:t>
            </m:r>
          </m:sub>
        </m:sSub>
      </m:oMath>
      <w:r w:rsidRPr="00D300E7">
        <w:rPr>
          <w:b/>
          <w:i/>
          <w:szCs w:val="28"/>
        </w:rPr>
        <w:t>–</w:t>
      </w:r>
      <w:r w:rsidRPr="00D300E7">
        <w:rPr>
          <w:szCs w:val="28"/>
        </w:rPr>
        <w:t xml:space="preserve"> по</w:t>
      </w:r>
      <w:r w:rsidR="00A27479">
        <w:rPr>
          <w:szCs w:val="28"/>
          <w:lang w:val="uk-UA"/>
        </w:rPr>
        <w:t>хибка</w:t>
      </w:r>
      <w:r w:rsidRPr="00D300E7">
        <w:rPr>
          <w:szCs w:val="28"/>
        </w:rPr>
        <w:t xml:space="preserve"> п</w:t>
      </w:r>
      <w:r w:rsidR="00A27479">
        <w:rPr>
          <w:szCs w:val="28"/>
          <w:lang w:val="uk-UA"/>
        </w:rPr>
        <w:t>е</w:t>
      </w:r>
      <w:r w:rsidRPr="00D300E7">
        <w:rPr>
          <w:szCs w:val="28"/>
        </w:rPr>
        <w:t>ре</w:t>
      </w:r>
      <w:r w:rsidR="00A27479">
        <w:rPr>
          <w:szCs w:val="28"/>
          <w:lang w:val="uk-UA"/>
        </w:rPr>
        <w:t>творення,</w:t>
      </w:r>
    </w:p>
    <w:p w:rsidR="00D300E7" w:rsidRPr="00D300E7" w:rsidRDefault="00AE795A" w:rsidP="00A27479">
      <w:pPr>
        <w:ind w:firstLine="454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/>
                <w:szCs w:val="28"/>
              </w:rPr>
              <m:t>м</m:t>
            </m:r>
          </m:sub>
        </m:sSub>
      </m:oMath>
      <w:r w:rsidR="00D300E7" w:rsidRPr="00D300E7">
        <w:rPr>
          <w:szCs w:val="28"/>
        </w:rPr>
        <w:t xml:space="preserve">  – по</w:t>
      </w:r>
      <w:r w:rsidR="00A27479">
        <w:rPr>
          <w:szCs w:val="28"/>
          <w:lang w:val="uk-UA"/>
        </w:rPr>
        <w:t xml:space="preserve">хибка </w:t>
      </w:r>
      <w:r w:rsidR="00D300E7" w:rsidRPr="00D300E7">
        <w:rPr>
          <w:szCs w:val="28"/>
        </w:rPr>
        <w:t>м</w:t>
      </w:r>
      <w:r w:rsidR="00A27479">
        <w:rPr>
          <w:szCs w:val="28"/>
          <w:lang w:val="uk-UA"/>
        </w:rPr>
        <w:t>і</w:t>
      </w:r>
      <w:r w:rsidR="00D300E7" w:rsidRPr="00D300E7">
        <w:rPr>
          <w:szCs w:val="28"/>
        </w:rPr>
        <w:t>р</w:t>
      </w:r>
      <w:r w:rsidR="00A27479">
        <w:rPr>
          <w:szCs w:val="28"/>
          <w:lang w:val="uk-UA"/>
        </w:rPr>
        <w:t>и,</w:t>
      </w:r>
      <w:r w:rsidR="00D300E7" w:rsidRPr="00D300E7">
        <w:rPr>
          <w:szCs w:val="28"/>
        </w:rPr>
        <w:t xml:space="preserve"> </w:t>
      </w:r>
    </w:p>
    <w:p w:rsidR="00D300E7" w:rsidRPr="00D300E7" w:rsidRDefault="00AE795A" w:rsidP="00A27479">
      <w:pPr>
        <w:ind w:left="227" w:firstLine="227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/>
                <w:szCs w:val="28"/>
              </w:rPr>
              <m:t>кв</m:t>
            </m:r>
          </m:sub>
        </m:sSub>
      </m:oMath>
      <w:r w:rsidR="00D300E7" w:rsidRPr="00D300E7">
        <w:rPr>
          <w:szCs w:val="28"/>
        </w:rPr>
        <w:t xml:space="preserve"> – по</w:t>
      </w:r>
      <w:r w:rsidR="00A27479">
        <w:rPr>
          <w:szCs w:val="28"/>
          <w:lang w:val="uk-UA"/>
        </w:rPr>
        <w:t>хибка</w:t>
      </w:r>
      <w:r w:rsidR="00D300E7" w:rsidRPr="00D300E7">
        <w:rPr>
          <w:szCs w:val="28"/>
        </w:rPr>
        <w:t xml:space="preserve"> квант</w:t>
      </w:r>
      <w:r w:rsidR="00A27479">
        <w:rPr>
          <w:szCs w:val="28"/>
          <w:lang w:val="uk-UA"/>
        </w:rPr>
        <w:t>у</w:t>
      </w:r>
      <w:proofErr w:type="spellStart"/>
      <w:r w:rsidR="00D300E7" w:rsidRPr="00D300E7">
        <w:rPr>
          <w:szCs w:val="28"/>
        </w:rPr>
        <w:t>ван</w:t>
      </w:r>
      <w:proofErr w:type="spellEnd"/>
      <w:r w:rsidR="00A27479">
        <w:rPr>
          <w:szCs w:val="28"/>
          <w:lang w:val="uk-UA"/>
        </w:rPr>
        <w:t>н</w:t>
      </w:r>
      <w:r w:rsidR="00D300E7" w:rsidRPr="00D300E7">
        <w:rPr>
          <w:szCs w:val="28"/>
        </w:rPr>
        <w:t>я;</w:t>
      </w:r>
    </w:p>
    <w:p w:rsidR="00D300E7" w:rsidRPr="00D300E7" w:rsidRDefault="00D300E7" w:rsidP="00D300E7">
      <w:pPr>
        <w:ind w:firstLine="284"/>
        <w:jc w:val="both"/>
        <w:rPr>
          <w:szCs w:val="28"/>
        </w:rPr>
      </w:pPr>
      <w:r w:rsidRPr="00D300E7">
        <w:rPr>
          <w:szCs w:val="28"/>
        </w:rPr>
        <w:t xml:space="preserve">  – по</w:t>
      </w:r>
      <w:r w:rsidR="00A27479">
        <w:rPr>
          <w:szCs w:val="28"/>
          <w:lang w:val="uk-UA"/>
        </w:rPr>
        <w:t>хибка</w:t>
      </w:r>
      <w:r w:rsidRPr="00D300E7">
        <w:rPr>
          <w:szCs w:val="28"/>
        </w:rPr>
        <w:t xml:space="preserve"> </w:t>
      </w:r>
      <w:r w:rsidR="00A27479">
        <w:rPr>
          <w:szCs w:val="28"/>
          <w:lang w:val="uk-UA"/>
        </w:rPr>
        <w:t>початкової є</w:t>
      </w:r>
      <w:r w:rsidRPr="00D300E7">
        <w:rPr>
          <w:szCs w:val="28"/>
        </w:rPr>
        <w:t>м</w:t>
      </w:r>
      <w:r w:rsidR="00A27479">
        <w:rPr>
          <w:szCs w:val="28"/>
          <w:lang w:val="uk-UA"/>
        </w:rPr>
        <w:t>н</w:t>
      </w:r>
      <w:r w:rsidRPr="00D300E7">
        <w:rPr>
          <w:szCs w:val="28"/>
        </w:rPr>
        <w:t>ост</w:t>
      </w:r>
      <w:r w:rsidR="00A27479">
        <w:rPr>
          <w:szCs w:val="28"/>
          <w:lang w:val="uk-UA"/>
        </w:rPr>
        <w:t>і</w:t>
      </w:r>
      <w:r w:rsidRPr="00D300E7">
        <w:rPr>
          <w:szCs w:val="28"/>
        </w:rPr>
        <w:t xml:space="preserve"> (С</w:t>
      </w:r>
      <w:r w:rsidRPr="00D300E7">
        <w:rPr>
          <w:szCs w:val="28"/>
          <w:vertAlign w:val="superscript"/>
        </w:rPr>
        <w:t>*</w:t>
      </w:r>
      <w:r w:rsidRPr="00D300E7">
        <w:rPr>
          <w:szCs w:val="28"/>
          <w:vertAlign w:val="subscript"/>
        </w:rPr>
        <w:t>к</w:t>
      </w:r>
      <w:r w:rsidRPr="00D300E7">
        <w:rPr>
          <w:szCs w:val="28"/>
        </w:rPr>
        <w:t>) контура;</w:t>
      </w:r>
    </w:p>
    <w:p w:rsidR="00D300E7" w:rsidRPr="00D300E7" w:rsidRDefault="00A27479" w:rsidP="00A27479">
      <w:pPr>
        <w:pStyle w:val="21"/>
        <w:ind w:firstLine="0"/>
        <w:rPr>
          <w:szCs w:val="28"/>
        </w:rPr>
      </w:pPr>
      <w:r>
        <w:rPr>
          <w:szCs w:val="28"/>
          <w:lang w:val="uk-UA"/>
        </w:rPr>
        <w:t xml:space="preserve">      </w:t>
      </w:r>
      <w:r w:rsidR="00D300E7" w:rsidRPr="00D300E7">
        <w:rPr>
          <w:szCs w:val="28"/>
        </w:rPr>
        <w:t xml:space="preserve">– </w:t>
      </w:r>
      <w:proofErr w:type="spellStart"/>
      <w:r w:rsidR="00D300E7" w:rsidRPr="00D300E7">
        <w:rPr>
          <w:szCs w:val="28"/>
        </w:rPr>
        <w:t>суб</w:t>
      </w:r>
      <w:proofErr w:type="spellEnd"/>
      <w:r>
        <w:rPr>
          <w:szCs w:val="28"/>
          <w:lang w:val="uk-UA"/>
        </w:rPr>
        <w:t>’є</w:t>
      </w:r>
      <w:proofErr w:type="spellStart"/>
      <w:r w:rsidR="00D300E7" w:rsidRPr="00D300E7">
        <w:rPr>
          <w:szCs w:val="28"/>
        </w:rPr>
        <w:t>ктивна</w:t>
      </w:r>
      <w:proofErr w:type="spellEnd"/>
      <w:r w:rsidR="00D300E7" w:rsidRPr="00D300E7">
        <w:rPr>
          <w:szCs w:val="28"/>
        </w:rPr>
        <w:t xml:space="preserve"> по</w:t>
      </w:r>
      <w:r>
        <w:rPr>
          <w:szCs w:val="28"/>
          <w:lang w:val="uk-UA"/>
        </w:rPr>
        <w:t>хибка</w:t>
      </w:r>
      <w:r w:rsidR="00D300E7" w:rsidRPr="00D300E7">
        <w:rPr>
          <w:szCs w:val="28"/>
        </w:rPr>
        <w:t xml:space="preserve"> на</w:t>
      </w:r>
      <w:r>
        <w:rPr>
          <w:szCs w:val="28"/>
          <w:lang w:val="uk-UA"/>
        </w:rPr>
        <w:t>лаштування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електричного </w:t>
      </w:r>
      <w:r w:rsidR="00D300E7" w:rsidRPr="00D300E7">
        <w:rPr>
          <w:szCs w:val="28"/>
        </w:rPr>
        <w:t xml:space="preserve">контура в резонанс, </w:t>
      </w:r>
      <w:r>
        <w:rPr>
          <w:szCs w:val="28"/>
          <w:lang w:val="uk-UA"/>
        </w:rPr>
        <w:t xml:space="preserve">яка виникає через </w:t>
      </w:r>
      <w:r w:rsidR="00D300E7" w:rsidRPr="00D300E7">
        <w:rPr>
          <w:szCs w:val="28"/>
        </w:rPr>
        <w:t>полог</w:t>
      </w:r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сть</w:t>
      </w:r>
      <w:proofErr w:type="spellEnd"/>
      <w:r w:rsidR="00D300E7" w:rsidRPr="00D300E7">
        <w:rPr>
          <w:szCs w:val="28"/>
        </w:rPr>
        <w:t xml:space="preserve"> резонансно</w:t>
      </w:r>
      <w:r>
        <w:rPr>
          <w:szCs w:val="28"/>
          <w:lang w:val="uk-UA"/>
        </w:rPr>
        <w:t>ї</w:t>
      </w:r>
      <w:r w:rsidR="00D300E7" w:rsidRPr="00D300E7">
        <w:rPr>
          <w:szCs w:val="28"/>
        </w:rPr>
        <w:t xml:space="preserve"> характеристики на частотах, близ</w:t>
      </w:r>
      <w:r>
        <w:rPr>
          <w:szCs w:val="28"/>
          <w:lang w:val="uk-UA"/>
        </w:rPr>
        <w:t>ь</w:t>
      </w:r>
      <w:r w:rsidR="00D300E7" w:rsidRPr="00D300E7">
        <w:rPr>
          <w:szCs w:val="28"/>
        </w:rPr>
        <w:t xml:space="preserve">ких </w:t>
      </w:r>
      <w:r>
        <w:rPr>
          <w:szCs w:val="28"/>
          <w:lang w:val="uk-UA"/>
        </w:rPr>
        <w:t>до</w:t>
      </w:r>
      <w:r w:rsidR="00D300E7" w:rsidRPr="00D300E7">
        <w:rPr>
          <w:szCs w:val="28"/>
        </w:rPr>
        <w:t xml:space="preserve"> резонансно</w:t>
      </w:r>
      <w:r>
        <w:rPr>
          <w:szCs w:val="28"/>
          <w:lang w:val="uk-UA"/>
        </w:rPr>
        <w:t>ї</w:t>
      </w:r>
      <w:r w:rsidR="00D300E7" w:rsidRPr="00D300E7">
        <w:rPr>
          <w:szCs w:val="28"/>
        </w:rPr>
        <w:t xml:space="preserve"> частот</w:t>
      </w:r>
      <w:r>
        <w:rPr>
          <w:szCs w:val="28"/>
          <w:lang w:val="uk-UA"/>
        </w:rPr>
        <w:t>и, тому зазвичай встановити точне значення резонансу не вдається</w:t>
      </w:r>
      <w:r w:rsidR="00D300E7" w:rsidRPr="00D300E7">
        <w:rPr>
          <w:szCs w:val="28"/>
        </w:rPr>
        <w:t xml:space="preserve">; </w:t>
      </w:r>
      <w:r>
        <w:rPr>
          <w:szCs w:val="28"/>
          <w:lang w:val="uk-UA"/>
        </w:rPr>
        <w:t>цю</w:t>
      </w:r>
      <w:r w:rsidR="00D300E7" w:rsidRPr="00D300E7">
        <w:rPr>
          <w:szCs w:val="28"/>
        </w:rPr>
        <w:t xml:space="preserve"> по</w:t>
      </w:r>
      <w:r>
        <w:rPr>
          <w:szCs w:val="28"/>
          <w:lang w:val="uk-UA"/>
        </w:rPr>
        <w:t xml:space="preserve">хибку </w:t>
      </w:r>
      <w:proofErr w:type="spellStart"/>
      <w:r w:rsidR="00D300E7" w:rsidRPr="00D300E7">
        <w:rPr>
          <w:szCs w:val="28"/>
        </w:rPr>
        <w:t>можн</w:t>
      </w:r>
      <w:proofErr w:type="spellEnd"/>
      <w:r>
        <w:rPr>
          <w:szCs w:val="28"/>
          <w:lang w:val="uk-UA"/>
        </w:rPr>
        <w:t>а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вважати випадковою складовою</w:t>
      </w:r>
      <w:r w:rsidR="00D300E7" w:rsidRPr="00D300E7">
        <w:rPr>
          <w:szCs w:val="28"/>
        </w:rPr>
        <w:t xml:space="preserve">. </w:t>
      </w:r>
    </w:p>
    <w:p w:rsidR="00D300E7" w:rsidRPr="00A27479" w:rsidRDefault="00D300E7" w:rsidP="00D300E7">
      <w:pPr>
        <w:pStyle w:val="21"/>
        <w:ind w:firstLine="426"/>
        <w:rPr>
          <w:szCs w:val="28"/>
          <w:lang w:val="uk-UA"/>
        </w:rPr>
      </w:pPr>
      <w:proofErr w:type="spellStart"/>
      <w:r w:rsidRPr="00D300E7">
        <w:rPr>
          <w:szCs w:val="28"/>
        </w:rPr>
        <w:t>Сумарну</w:t>
      </w:r>
      <w:proofErr w:type="spellEnd"/>
      <w:r w:rsidRPr="00D300E7">
        <w:rPr>
          <w:szCs w:val="28"/>
        </w:rPr>
        <w:t xml:space="preserve"> по</w:t>
      </w:r>
      <w:r w:rsidR="00A27479">
        <w:rPr>
          <w:szCs w:val="28"/>
          <w:lang w:val="uk-UA"/>
        </w:rPr>
        <w:t>хибку</w:t>
      </w:r>
      <w:r w:rsidRPr="00D300E7">
        <w:rPr>
          <w:szCs w:val="28"/>
        </w:rPr>
        <w:t xml:space="preserve"> </w:t>
      </w:r>
      <w:r w:rsidR="00A27479">
        <w:rPr>
          <w:szCs w:val="28"/>
          <w:lang w:val="uk-UA"/>
        </w:rPr>
        <w:t xml:space="preserve">вимірювання </w:t>
      </w:r>
      <w:r w:rsidRPr="00D300E7">
        <w:rPr>
          <w:szCs w:val="28"/>
        </w:rPr>
        <w:t xml:space="preserve">частоты </w:t>
      </w:r>
      <w:proofErr w:type="spellStart"/>
      <w:r w:rsidRPr="00D300E7">
        <w:rPr>
          <w:szCs w:val="28"/>
        </w:rPr>
        <w:t>можн</w:t>
      </w:r>
      <w:proofErr w:type="spellEnd"/>
      <w:r w:rsidR="00A27479">
        <w:rPr>
          <w:szCs w:val="28"/>
          <w:lang w:val="uk-UA"/>
        </w:rPr>
        <w:t>а</w:t>
      </w:r>
      <w:r w:rsidRPr="00D300E7">
        <w:rPr>
          <w:szCs w:val="28"/>
        </w:rPr>
        <w:t xml:space="preserve"> </w:t>
      </w:r>
      <w:r w:rsidR="00A27479">
        <w:rPr>
          <w:szCs w:val="28"/>
          <w:lang w:val="uk-UA"/>
        </w:rPr>
        <w:t>з</w:t>
      </w:r>
      <w:proofErr w:type="spellStart"/>
      <w:r w:rsidRPr="00D300E7">
        <w:rPr>
          <w:szCs w:val="28"/>
        </w:rPr>
        <w:t>меньшит</w:t>
      </w:r>
      <w:proofErr w:type="spellEnd"/>
      <w:r w:rsidR="00A27479">
        <w:rPr>
          <w:szCs w:val="28"/>
          <w:lang w:val="uk-UA"/>
        </w:rPr>
        <w:t>и</w:t>
      </w:r>
      <w:r w:rsidRPr="00D300E7">
        <w:rPr>
          <w:szCs w:val="28"/>
        </w:rPr>
        <w:t xml:space="preserve">, </w:t>
      </w:r>
      <w:r w:rsidR="00A27479">
        <w:rPr>
          <w:szCs w:val="28"/>
          <w:lang w:val="uk-UA"/>
        </w:rPr>
        <w:t xml:space="preserve">для чого застосовують </w:t>
      </w:r>
      <w:r w:rsidRPr="00D300E7">
        <w:rPr>
          <w:szCs w:val="28"/>
        </w:rPr>
        <w:t>метод резонанс</w:t>
      </w:r>
      <w:r w:rsidR="00A27479">
        <w:rPr>
          <w:szCs w:val="28"/>
          <w:lang w:val="uk-UA"/>
        </w:rPr>
        <w:t>у</w:t>
      </w:r>
      <w:r w:rsidRPr="00D300E7">
        <w:rPr>
          <w:szCs w:val="28"/>
        </w:rPr>
        <w:t xml:space="preserve"> в </w:t>
      </w:r>
      <w:proofErr w:type="spellStart"/>
      <w:r w:rsidRPr="00D300E7">
        <w:rPr>
          <w:szCs w:val="28"/>
        </w:rPr>
        <w:t>област</w:t>
      </w:r>
      <w:proofErr w:type="spellEnd"/>
      <w:r w:rsidR="00A27479">
        <w:rPr>
          <w:szCs w:val="28"/>
          <w:lang w:val="uk-UA"/>
        </w:rPr>
        <w:t>і</w:t>
      </w:r>
      <w:r w:rsidRPr="00D300E7">
        <w:rPr>
          <w:szCs w:val="28"/>
        </w:rPr>
        <w:t xml:space="preserve"> п</w:t>
      </w:r>
      <w:proofErr w:type="spellStart"/>
      <w:r w:rsidR="00A27479">
        <w:rPr>
          <w:szCs w:val="28"/>
          <w:lang w:val="uk-UA"/>
        </w:rPr>
        <w:t>ідвищених</w:t>
      </w:r>
      <w:proofErr w:type="spellEnd"/>
      <w:r w:rsidR="00A27479">
        <w:rPr>
          <w:szCs w:val="28"/>
          <w:lang w:val="uk-UA"/>
        </w:rPr>
        <w:t xml:space="preserve"> </w:t>
      </w:r>
      <w:r w:rsidRPr="00D300E7">
        <w:rPr>
          <w:szCs w:val="28"/>
        </w:rPr>
        <w:t>(свыше 20 кГц) частот.</w:t>
      </w:r>
      <w:r w:rsidR="00A27479">
        <w:rPr>
          <w:szCs w:val="28"/>
          <w:lang w:val="uk-UA"/>
        </w:rPr>
        <w:t xml:space="preserve"> </w:t>
      </w:r>
    </w:p>
    <w:p w:rsidR="00D300E7" w:rsidRPr="00A27479" w:rsidRDefault="00A27479" w:rsidP="00A27479">
      <w:pPr>
        <w:pStyle w:val="21"/>
        <w:spacing w:after="240"/>
        <w:ind w:firstLine="426"/>
        <w:rPr>
          <w:szCs w:val="28"/>
          <w:lang w:val="uk-UA"/>
        </w:rPr>
      </w:pPr>
      <w:r>
        <w:rPr>
          <w:szCs w:val="28"/>
          <w:lang w:val="uk-UA"/>
        </w:rPr>
        <w:t>Результати вимірювань резонансних частот, які отримують попарно, зведені в Таблицю 1.</w:t>
      </w:r>
    </w:p>
    <w:p w:rsidR="00D300E7" w:rsidRPr="009160DB" w:rsidRDefault="00D300E7" w:rsidP="00A27479">
      <w:pPr>
        <w:pStyle w:val="2"/>
        <w:ind w:firstLine="426"/>
        <w:jc w:val="left"/>
        <w:rPr>
          <w:szCs w:val="28"/>
          <w:lang w:val="uk-UA"/>
        </w:rPr>
      </w:pPr>
      <w:r w:rsidRPr="00D300E7">
        <w:rPr>
          <w:szCs w:val="28"/>
        </w:rPr>
        <w:t>Таблиц</w:t>
      </w:r>
      <w:r w:rsidR="009160DB">
        <w:rPr>
          <w:szCs w:val="28"/>
          <w:lang w:val="uk-UA"/>
        </w:rPr>
        <w:t>я</w:t>
      </w:r>
      <w:r w:rsidRPr="00D300E7">
        <w:rPr>
          <w:szCs w:val="28"/>
        </w:rPr>
        <w:t xml:space="preserve"> 1</w:t>
      </w:r>
      <w:r w:rsidR="009160DB">
        <w:rPr>
          <w:szCs w:val="28"/>
          <w:lang w:val="uk-UA"/>
        </w:rPr>
        <w:t xml:space="preserve"> – Результати прямих вимірювань частот резонансу</w:t>
      </w:r>
    </w:p>
    <w:p w:rsidR="00D300E7" w:rsidRPr="00D300E7" w:rsidRDefault="00D300E7" w:rsidP="00D300E7">
      <w:pPr>
        <w:ind w:firstLine="284"/>
        <w:jc w:val="both"/>
        <w:rPr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849"/>
        <w:gridCol w:w="849"/>
        <w:gridCol w:w="849"/>
        <w:gridCol w:w="849"/>
        <w:gridCol w:w="849"/>
        <w:gridCol w:w="849"/>
        <w:gridCol w:w="849"/>
        <w:gridCol w:w="849"/>
        <w:gridCol w:w="689"/>
        <w:gridCol w:w="709"/>
      </w:tblGrid>
      <w:tr w:rsidR="00D300E7" w:rsidRPr="00D300E7" w:rsidTr="009160DB">
        <w:trPr>
          <w:jc w:val="center"/>
        </w:trPr>
        <w:tc>
          <w:tcPr>
            <w:tcW w:w="741" w:type="dxa"/>
          </w:tcPr>
          <w:p w:rsidR="00D300E7" w:rsidRPr="00D300E7" w:rsidRDefault="00D300E7" w:rsidP="00A27479">
            <w:pPr>
              <w:jc w:val="center"/>
              <w:rPr>
                <w:szCs w:val="28"/>
                <w:lang w:val="uk-UA"/>
              </w:rPr>
            </w:pPr>
            <w:r w:rsidRPr="00D300E7">
              <w:rPr>
                <w:szCs w:val="28"/>
                <w:lang w:val="en-US"/>
              </w:rPr>
              <w:t>n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1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2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3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4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5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6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7</w:t>
            </w:r>
          </w:p>
        </w:tc>
        <w:tc>
          <w:tcPr>
            <w:tcW w:w="849" w:type="dxa"/>
          </w:tcPr>
          <w:p w:rsidR="00D300E7" w:rsidRPr="00D300E7" w:rsidRDefault="00D300E7" w:rsidP="00A27479">
            <w:pPr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8</w:t>
            </w:r>
          </w:p>
        </w:tc>
        <w:tc>
          <w:tcPr>
            <w:tcW w:w="689" w:type="dxa"/>
          </w:tcPr>
          <w:p w:rsidR="00D300E7" w:rsidRPr="00D300E7" w:rsidRDefault="00D300E7" w:rsidP="00A27479">
            <w:pPr>
              <w:ind w:left="-270" w:right="-108"/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9</w:t>
            </w:r>
          </w:p>
        </w:tc>
        <w:tc>
          <w:tcPr>
            <w:tcW w:w="709" w:type="dxa"/>
          </w:tcPr>
          <w:p w:rsidR="00D300E7" w:rsidRPr="00D300E7" w:rsidRDefault="00D300E7" w:rsidP="00A27479">
            <w:pPr>
              <w:ind w:left="-284"/>
              <w:jc w:val="center"/>
              <w:rPr>
                <w:szCs w:val="28"/>
              </w:rPr>
            </w:pPr>
            <w:r w:rsidRPr="00D300E7">
              <w:rPr>
                <w:szCs w:val="28"/>
              </w:rPr>
              <w:t>10</w:t>
            </w:r>
          </w:p>
        </w:tc>
      </w:tr>
      <w:tr w:rsidR="00D300E7" w:rsidRPr="00D300E7" w:rsidTr="009160DB">
        <w:trPr>
          <w:jc w:val="center"/>
        </w:trPr>
        <w:tc>
          <w:tcPr>
            <w:tcW w:w="741" w:type="dxa"/>
          </w:tcPr>
          <w:p w:rsidR="00D300E7" w:rsidRPr="00D300E7" w:rsidRDefault="00AE795A" w:rsidP="00181166">
            <w:pPr>
              <w:ind w:left="-250" w:right="-76"/>
              <w:jc w:val="center"/>
              <w:rPr>
                <w:b/>
                <w:bCs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Cs w:val="28"/>
                        <w:lang w:val="en-US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8"/>
                            <w:lang w:val="en-US"/>
                          </w:rPr>
                          <m:t>1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</w:tcPr>
          <w:p w:rsidR="00D300E7" w:rsidRPr="00D300E7" w:rsidRDefault="00AE795A" w:rsidP="00181166">
            <w:pPr>
              <w:ind w:left="-250" w:right="-7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</w:tcPr>
          <w:p w:rsidR="00D300E7" w:rsidRPr="00D300E7" w:rsidRDefault="00AE795A" w:rsidP="00181166">
            <w:pPr>
              <w:ind w:left="-250" w:right="-7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68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709" w:type="dxa"/>
          </w:tcPr>
          <w:p w:rsidR="00D300E7" w:rsidRPr="00D300E7" w:rsidRDefault="00AE795A" w:rsidP="00181166">
            <w:pPr>
              <w:ind w:left="-250" w:right="-7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10</m:t>
                        </m:r>
                      </m:sub>
                    </m:sSub>
                  </m:sub>
                </m:sSub>
              </m:oMath>
            </m:oMathPara>
          </w:p>
        </w:tc>
      </w:tr>
      <w:tr w:rsidR="00D300E7" w:rsidRPr="00D300E7" w:rsidTr="009160DB">
        <w:trPr>
          <w:jc w:val="center"/>
        </w:trPr>
        <w:tc>
          <w:tcPr>
            <w:tcW w:w="741" w:type="dxa"/>
          </w:tcPr>
          <w:p w:rsidR="00D300E7" w:rsidRPr="00D300E7" w:rsidRDefault="00AE795A" w:rsidP="00181166">
            <w:pPr>
              <w:ind w:left="-250" w:right="-76"/>
              <w:jc w:val="center"/>
              <w:rPr>
                <w:b/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8"/>
                          </w:rPr>
                          <m:t>2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szCs w:val="28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</w:tcPr>
          <w:p w:rsidR="00D300E7" w:rsidRPr="00D300E7" w:rsidRDefault="00AE795A" w:rsidP="00181166">
            <w:pPr>
              <w:ind w:left="-250" w:right="-7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2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</w:tcPr>
          <w:p w:rsidR="00D300E7" w:rsidRPr="00D300E7" w:rsidRDefault="00AE795A" w:rsidP="00181166">
            <w:pPr>
              <w:ind w:left="-250" w:right="-7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2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84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689" w:type="dxa"/>
          </w:tcPr>
          <w:p w:rsidR="00D300E7" w:rsidRPr="00D300E7" w:rsidRDefault="00D300E7" w:rsidP="00181166">
            <w:pPr>
              <w:ind w:left="-250" w:right="-78"/>
              <w:jc w:val="center"/>
              <w:rPr>
                <w:szCs w:val="28"/>
                <w:lang w:val="en-US"/>
              </w:rPr>
            </w:pPr>
            <w:r w:rsidRPr="00D300E7">
              <w:rPr>
                <w:szCs w:val="28"/>
                <w:lang w:val="en-US"/>
              </w:rPr>
              <w:t>…</w:t>
            </w:r>
          </w:p>
        </w:tc>
        <w:tc>
          <w:tcPr>
            <w:tcW w:w="709" w:type="dxa"/>
          </w:tcPr>
          <w:p w:rsidR="00D300E7" w:rsidRPr="00D300E7" w:rsidRDefault="00AE795A" w:rsidP="00181166">
            <w:pPr>
              <w:ind w:left="-250" w:right="-7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2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10</m:t>
                        </m:r>
                      </m:sub>
                    </m:sSub>
                  </m:sub>
                </m:sSub>
              </m:oMath>
            </m:oMathPara>
          </w:p>
        </w:tc>
      </w:tr>
    </w:tbl>
    <w:p w:rsidR="00D300E7" w:rsidRPr="00D300E7" w:rsidRDefault="00D300E7" w:rsidP="00D300E7">
      <w:pPr>
        <w:jc w:val="both"/>
        <w:rPr>
          <w:szCs w:val="28"/>
          <w:lang w:val="en-US"/>
        </w:rPr>
      </w:pPr>
    </w:p>
    <w:p w:rsidR="00D300E7" w:rsidRDefault="00D300E7" w:rsidP="00D300E7">
      <w:pPr>
        <w:jc w:val="both"/>
        <w:rPr>
          <w:szCs w:val="28"/>
          <w:lang w:val="en-US"/>
        </w:rPr>
      </w:pPr>
    </w:p>
    <w:p w:rsidR="00A27479" w:rsidRPr="00D300E7" w:rsidRDefault="00A27479" w:rsidP="00D300E7">
      <w:pPr>
        <w:jc w:val="both"/>
        <w:rPr>
          <w:szCs w:val="28"/>
          <w:lang w:val="en-US"/>
        </w:rPr>
      </w:pPr>
    </w:p>
    <w:p w:rsidR="00D300E7" w:rsidRPr="00D300E7" w:rsidRDefault="00D300E7" w:rsidP="00D300E7">
      <w:pPr>
        <w:pStyle w:val="7"/>
        <w:ind w:left="90" w:firstLine="0"/>
        <w:rPr>
          <w:rFonts w:ascii="Times New Roman" w:hAnsi="Times New Roman"/>
          <w:szCs w:val="28"/>
        </w:rPr>
      </w:pPr>
      <w:r w:rsidRPr="00D300E7">
        <w:rPr>
          <w:rFonts w:ascii="Times New Roman" w:hAnsi="Times New Roman"/>
          <w:szCs w:val="28"/>
        </w:rPr>
        <w:lastRenderedPageBreak/>
        <w:t>О</w:t>
      </w:r>
      <w:proofErr w:type="spellStart"/>
      <w:r w:rsidR="009160DB">
        <w:rPr>
          <w:rFonts w:ascii="Times New Roman" w:hAnsi="Times New Roman"/>
          <w:szCs w:val="28"/>
          <w:lang w:val="uk-UA"/>
        </w:rPr>
        <w:t>працювання</w:t>
      </w:r>
      <w:proofErr w:type="spellEnd"/>
      <w:r w:rsidR="009160DB">
        <w:rPr>
          <w:rFonts w:ascii="Times New Roman" w:hAnsi="Times New Roman"/>
          <w:szCs w:val="28"/>
          <w:lang w:val="uk-UA"/>
        </w:rPr>
        <w:t xml:space="preserve"> </w:t>
      </w:r>
      <w:r w:rsidRPr="00D300E7">
        <w:rPr>
          <w:rFonts w:ascii="Times New Roman" w:hAnsi="Times New Roman"/>
          <w:szCs w:val="28"/>
        </w:rPr>
        <w:t>результат</w:t>
      </w:r>
      <w:r w:rsidR="009160DB">
        <w:rPr>
          <w:rFonts w:ascii="Times New Roman" w:hAnsi="Times New Roman"/>
          <w:szCs w:val="28"/>
          <w:lang w:val="uk-UA"/>
        </w:rPr>
        <w:t>і</w:t>
      </w:r>
      <w:r w:rsidRPr="00D300E7">
        <w:rPr>
          <w:rFonts w:ascii="Times New Roman" w:hAnsi="Times New Roman"/>
          <w:szCs w:val="28"/>
        </w:rPr>
        <w:t xml:space="preserve">в </w:t>
      </w:r>
    </w:p>
    <w:p w:rsidR="00D300E7" w:rsidRPr="00D300E7" w:rsidRDefault="00D300E7" w:rsidP="00D300E7">
      <w:pPr>
        <w:ind w:left="450"/>
        <w:rPr>
          <w:szCs w:val="28"/>
        </w:rPr>
      </w:pPr>
    </w:p>
    <w:p w:rsidR="00D300E7" w:rsidRPr="00FF5867" w:rsidRDefault="00D300E7" w:rsidP="00FF5867">
      <w:pPr>
        <w:ind w:left="450"/>
        <w:jc w:val="center"/>
        <w:rPr>
          <w:bCs/>
          <w:szCs w:val="28"/>
          <w:u w:val="single"/>
        </w:rPr>
      </w:pPr>
      <w:r w:rsidRPr="00FF5867">
        <w:rPr>
          <w:bCs/>
          <w:szCs w:val="28"/>
          <w:u w:val="single"/>
        </w:rPr>
        <w:t>О</w:t>
      </w:r>
      <w:proofErr w:type="spellStart"/>
      <w:r w:rsidR="009160DB" w:rsidRPr="00FF5867">
        <w:rPr>
          <w:bCs/>
          <w:szCs w:val="28"/>
          <w:u w:val="single"/>
          <w:lang w:val="uk-UA"/>
        </w:rPr>
        <w:t>працювання</w:t>
      </w:r>
      <w:proofErr w:type="spellEnd"/>
      <w:r w:rsidR="009160DB" w:rsidRPr="00FF5867">
        <w:rPr>
          <w:bCs/>
          <w:szCs w:val="28"/>
          <w:u w:val="single"/>
          <w:lang w:val="uk-UA"/>
        </w:rPr>
        <w:t xml:space="preserve"> </w:t>
      </w:r>
      <w:r w:rsidRPr="00FF5867">
        <w:rPr>
          <w:bCs/>
          <w:szCs w:val="28"/>
          <w:u w:val="single"/>
        </w:rPr>
        <w:t>результат</w:t>
      </w:r>
      <w:r w:rsidR="009160DB" w:rsidRPr="00FF5867">
        <w:rPr>
          <w:bCs/>
          <w:szCs w:val="28"/>
          <w:u w:val="single"/>
          <w:lang w:val="uk-UA"/>
        </w:rPr>
        <w:t>і</w:t>
      </w:r>
      <w:r w:rsidRPr="00FF5867">
        <w:rPr>
          <w:bCs/>
          <w:szCs w:val="28"/>
          <w:u w:val="single"/>
        </w:rPr>
        <w:t>в прям</w:t>
      </w:r>
      <w:r w:rsidR="009160DB" w:rsidRPr="00FF5867">
        <w:rPr>
          <w:bCs/>
          <w:szCs w:val="28"/>
          <w:u w:val="single"/>
          <w:lang w:val="uk-UA"/>
        </w:rPr>
        <w:t>и</w:t>
      </w:r>
      <w:r w:rsidRPr="00FF5867">
        <w:rPr>
          <w:bCs/>
          <w:szCs w:val="28"/>
          <w:u w:val="single"/>
        </w:rPr>
        <w:t xml:space="preserve">х </w:t>
      </w:r>
      <w:r w:rsidR="009160DB" w:rsidRPr="00FF5867">
        <w:rPr>
          <w:bCs/>
          <w:szCs w:val="28"/>
          <w:u w:val="single"/>
          <w:lang w:val="uk-UA"/>
        </w:rPr>
        <w:t xml:space="preserve">вимірювань </w:t>
      </w:r>
      <w:proofErr w:type="spellStart"/>
      <w:r w:rsidRPr="00FF5867">
        <w:rPr>
          <w:bCs/>
          <w:szCs w:val="28"/>
          <w:u w:val="single"/>
        </w:rPr>
        <w:t>резонансн</w:t>
      </w:r>
      <w:proofErr w:type="spellEnd"/>
      <w:r w:rsidR="009160DB" w:rsidRPr="00FF5867">
        <w:rPr>
          <w:bCs/>
          <w:szCs w:val="28"/>
          <w:u w:val="single"/>
          <w:lang w:val="uk-UA"/>
        </w:rPr>
        <w:t>и</w:t>
      </w:r>
      <w:r w:rsidRPr="00FF5867">
        <w:rPr>
          <w:bCs/>
          <w:szCs w:val="28"/>
          <w:u w:val="single"/>
        </w:rPr>
        <w:t>х частот</w:t>
      </w:r>
    </w:p>
    <w:p w:rsidR="00D300E7" w:rsidRPr="00D300E7" w:rsidRDefault="00D300E7" w:rsidP="00D300E7">
      <w:pPr>
        <w:ind w:firstLine="284"/>
        <w:jc w:val="center"/>
        <w:rPr>
          <w:b/>
          <w:szCs w:val="28"/>
        </w:rPr>
      </w:pPr>
    </w:p>
    <w:p w:rsidR="00D300E7" w:rsidRPr="00D300E7" w:rsidRDefault="00D300E7" w:rsidP="00181166">
      <w:pPr>
        <w:ind w:firstLine="426"/>
        <w:jc w:val="both"/>
        <w:rPr>
          <w:szCs w:val="28"/>
        </w:rPr>
      </w:pPr>
      <w:r w:rsidRPr="00D300E7">
        <w:rPr>
          <w:szCs w:val="28"/>
        </w:rPr>
        <w:t xml:space="preserve">1. </w:t>
      </w:r>
      <w:r w:rsidR="00181166">
        <w:rPr>
          <w:szCs w:val="28"/>
          <w:lang w:val="uk-UA"/>
        </w:rPr>
        <w:t xml:space="preserve">Визначити </w:t>
      </w:r>
      <w:proofErr w:type="spellStart"/>
      <w:r w:rsidRPr="00D300E7">
        <w:rPr>
          <w:szCs w:val="28"/>
        </w:rPr>
        <w:t>оц</w:t>
      </w:r>
      <w:r w:rsidR="00181166">
        <w:rPr>
          <w:szCs w:val="28"/>
          <w:lang w:val="uk-UA"/>
        </w:rPr>
        <w:t>ін</w:t>
      </w:r>
      <w:proofErr w:type="spellEnd"/>
      <w:r w:rsidRPr="00D300E7">
        <w:rPr>
          <w:szCs w:val="28"/>
        </w:rPr>
        <w:t>к</w:t>
      </w:r>
      <w:r w:rsidR="00181166">
        <w:rPr>
          <w:szCs w:val="28"/>
          <w:lang w:val="uk-UA"/>
        </w:rPr>
        <w:t>и</w:t>
      </w:r>
      <w:r w:rsidRPr="00D300E7">
        <w:rPr>
          <w:szCs w:val="28"/>
        </w:rPr>
        <w:t xml:space="preserve"> д</w:t>
      </w:r>
      <w:proofErr w:type="spellStart"/>
      <w:r w:rsidR="00181166">
        <w:rPr>
          <w:szCs w:val="28"/>
          <w:lang w:val="uk-UA"/>
        </w:rPr>
        <w:t>ійсних</w:t>
      </w:r>
      <w:proofErr w:type="spellEnd"/>
      <w:r w:rsidR="00181166">
        <w:rPr>
          <w:szCs w:val="28"/>
          <w:lang w:val="uk-UA"/>
        </w:rPr>
        <w:t xml:space="preserve"> </w:t>
      </w:r>
      <w:proofErr w:type="spellStart"/>
      <w:r w:rsidRPr="00D300E7">
        <w:rPr>
          <w:szCs w:val="28"/>
        </w:rPr>
        <w:t>значен</w:t>
      </w:r>
      <w:proofErr w:type="spellEnd"/>
      <w:r w:rsidR="00181166">
        <w:rPr>
          <w:szCs w:val="28"/>
          <w:lang w:val="uk-UA"/>
        </w:rPr>
        <w:t>ь</w:t>
      </w:r>
      <w:r w:rsidRPr="00D300E7">
        <w:rPr>
          <w:szCs w:val="28"/>
        </w:rPr>
        <w:t xml:space="preserve"> </w:t>
      </w:r>
      <w:proofErr w:type="spellStart"/>
      <w:r w:rsidRPr="00D300E7">
        <w:rPr>
          <w:szCs w:val="28"/>
        </w:rPr>
        <w:t>резонансн</w:t>
      </w:r>
      <w:r w:rsidR="00181166">
        <w:rPr>
          <w:szCs w:val="28"/>
          <w:lang w:val="uk-UA"/>
        </w:rPr>
        <w:t>их</w:t>
      </w:r>
      <w:proofErr w:type="spellEnd"/>
      <w:r w:rsidR="00181166">
        <w:rPr>
          <w:szCs w:val="28"/>
          <w:lang w:val="uk-UA"/>
        </w:rPr>
        <w:t xml:space="preserve"> </w:t>
      </w:r>
      <w:r w:rsidRPr="00D300E7">
        <w:rPr>
          <w:szCs w:val="28"/>
        </w:rPr>
        <w:t xml:space="preserve">частот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1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="00181166">
        <w:rPr>
          <w:szCs w:val="28"/>
          <w:lang w:val="uk-UA"/>
        </w:rPr>
        <w:t>та</w:t>
      </w:r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Pr="00D300E7">
        <w:rPr>
          <w:szCs w:val="28"/>
        </w:rPr>
        <w:t xml:space="preserve"> </w:t>
      </w:r>
      <w:r w:rsidR="00181166">
        <w:rPr>
          <w:szCs w:val="28"/>
          <w:lang w:val="uk-UA"/>
        </w:rPr>
        <w:t>я</w:t>
      </w:r>
      <w:r w:rsidRPr="00D300E7">
        <w:rPr>
          <w:szCs w:val="28"/>
        </w:rPr>
        <w:t>к с</w:t>
      </w:r>
      <w:r w:rsidR="00181166">
        <w:rPr>
          <w:szCs w:val="28"/>
          <w:lang w:val="uk-UA"/>
        </w:rPr>
        <w:t>е</w:t>
      </w:r>
      <w:proofErr w:type="spellStart"/>
      <w:r w:rsidRPr="00D300E7">
        <w:rPr>
          <w:szCs w:val="28"/>
        </w:rPr>
        <w:t>редн</w:t>
      </w:r>
      <w:proofErr w:type="spellEnd"/>
      <w:r w:rsidR="00181166">
        <w:rPr>
          <w:szCs w:val="28"/>
          <w:lang w:val="uk-UA"/>
        </w:rPr>
        <w:t>і</w:t>
      </w:r>
      <w:r w:rsidRPr="00D300E7">
        <w:rPr>
          <w:szCs w:val="28"/>
        </w:rPr>
        <w:t xml:space="preserve"> </w:t>
      </w:r>
      <w:proofErr w:type="spellStart"/>
      <w:r w:rsidRPr="00D300E7">
        <w:rPr>
          <w:szCs w:val="28"/>
        </w:rPr>
        <w:t>арифметич</w:t>
      </w:r>
      <w:proofErr w:type="spellEnd"/>
      <w:r w:rsidR="00181166">
        <w:rPr>
          <w:szCs w:val="28"/>
          <w:lang w:val="uk-UA"/>
        </w:rPr>
        <w:t>ні відповідно до гіпотези про розподіл вибірок за нормальним законом</w:t>
      </w:r>
      <w:r w:rsidRPr="00D300E7">
        <w:rPr>
          <w:szCs w:val="28"/>
        </w:rPr>
        <w:t>:</w:t>
      </w:r>
    </w:p>
    <w:p w:rsidR="00D300E7" w:rsidRPr="00D300E7" w:rsidRDefault="00D300E7" w:rsidP="00633863">
      <w:pPr>
        <w:ind w:firstLine="567"/>
        <w:jc w:val="both"/>
        <w:rPr>
          <w:szCs w:val="28"/>
        </w:rPr>
      </w:pP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="00181166">
        <w:rPr>
          <w:szCs w:val="28"/>
          <w:lang w:val="uk-UA"/>
        </w:rPr>
        <w:t xml:space="preserve"> </w:t>
      </w:r>
      <w:r w:rsidR="004A7BD4">
        <w:rPr>
          <w:szCs w:val="28"/>
          <w:lang w:val="uk-UA"/>
        </w:rPr>
        <w:t xml:space="preserve">      </w:t>
      </w:r>
      <w:r w:rsidR="00181166">
        <w:rPr>
          <w:szCs w:val="28"/>
          <w:lang w:val="uk-UA"/>
        </w:rPr>
        <w:t xml:space="preserve">    </w:t>
      </w:r>
      <w:r w:rsidR="004A7BD4" w:rsidRPr="004A7BD4">
        <w:rPr>
          <w:b/>
          <w:bCs/>
          <w:i/>
          <w:iCs/>
          <w:position w:val="-24"/>
          <w:szCs w:val="28"/>
        </w:rPr>
        <w:object w:dxaOrig="2900" w:dyaOrig="960">
          <v:shape id="_x0000_i1027" type="#_x0000_t75" style="width:186pt;height:41.25pt" o:ole="" fillcolor="window">
            <v:imagedata r:id="rId9" o:title=""/>
          </v:shape>
          <o:OLEObject Type="Embed" ProgID="Equation.3" ShapeID="_x0000_i1027" DrawAspect="Content" ObjectID="_1807661883" r:id="rId10"/>
        </w:object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="004A7BD4">
        <w:rPr>
          <w:szCs w:val="28"/>
        </w:rPr>
        <w:tab/>
      </w:r>
      <w:r w:rsidR="00181166">
        <w:rPr>
          <w:szCs w:val="28"/>
          <w:lang w:val="uk-UA"/>
        </w:rPr>
        <w:t xml:space="preserve">   </w:t>
      </w:r>
      <w:r w:rsidRPr="00D300E7">
        <w:rPr>
          <w:szCs w:val="28"/>
        </w:rPr>
        <w:tab/>
      </w:r>
      <w:r w:rsidR="004A7BD4">
        <w:rPr>
          <w:szCs w:val="28"/>
          <w:lang w:val="uk-UA"/>
        </w:rPr>
        <w:t xml:space="preserve">  </w:t>
      </w:r>
      <w:r w:rsidRPr="00D300E7">
        <w:rPr>
          <w:szCs w:val="28"/>
        </w:rPr>
        <w:t>(</w:t>
      </w:r>
      <w:r w:rsidR="00A27479">
        <w:rPr>
          <w:szCs w:val="28"/>
          <w:lang w:val="uk-UA"/>
        </w:rPr>
        <w:t>4</w:t>
      </w:r>
      <w:r w:rsidRPr="00D300E7">
        <w:rPr>
          <w:szCs w:val="28"/>
        </w:rPr>
        <w:t>)</w:t>
      </w:r>
    </w:p>
    <w:p w:rsidR="00D300E7" w:rsidRPr="00D300E7" w:rsidRDefault="00D300E7" w:rsidP="00633863">
      <w:pPr>
        <w:ind w:firstLine="567"/>
        <w:jc w:val="both"/>
        <w:rPr>
          <w:szCs w:val="28"/>
        </w:rPr>
      </w:pPr>
    </w:p>
    <w:p w:rsidR="00D300E7" w:rsidRPr="00181166" w:rsidRDefault="00D300E7" w:rsidP="00181166">
      <w:pPr>
        <w:jc w:val="both"/>
        <w:rPr>
          <w:szCs w:val="28"/>
          <w:lang w:val="uk-UA"/>
        </w:rPr>
      </w:pPr>
      <w:r w:rsidRPr="00D300E7">
        <w:rPr>
          <w:szCs w:val="28"/>
        </w:rPr>
        <w:t xml:space="preserve">де </w:t>
      </w:r>
      <m:oMath>
        <m:r>
          <w:rPr>
            <w:rFonts w:ascii="Cambria Math"/>
            <w:szCs w:val="28"/>
          </w:rPr>
          <m:t>n</m:t>
        </m:r>
      </m:oMath>
      <w:r w:rsidRPr="00D300E7">
        <w:rPr>
          <w:szCs w:val="28"/>
        </w:rPr>
        <w:t xml:space="preserve"> </w:t>
      </w:r>
      <w:r w:rsidRPr="00D300E7">
        <w:rPr>
          <w:szCs w:val="28"/>
          <w:lang w:val="uk-UA"/>
        </w:rPr>
        <w:t>–</w:t>
      </w:r>
      <w:r w:rsidRPr="00D300E7">
        <w:rPr>
          <w:szCs w:val="28"/>
        </w:rPr>
        <w:t xml:space="preserve"> к</w:t>
      </w:r>
      <w:proofErr w:type="spellStart"/>
      <w:r w:rsidR="00181166">
        <w:rPr>
          <w:szCs w:val="28"/>
          <w:lang w:val="uk-UA"/>
        </w:rPr>
        <w:t>ількість</w:t>
      </w:r>
      <w:proofErr w:type="spellEnd"/>
      <w:r w:rsidR="00181166">
        <w:rPr>
          <w:szCs w:val="28"/>
          <w:lang w:val="uk-UA"/>
        </w:rPr>
        <w:t xml:space="preserve"> спостережень у в</w:t>
      </w:r>
      <w:r w:rsidRPr="00D300E7">
        <w:rPr>
          <w:szCs w:val="28"/>
        </w:rPr>
        <w:t>и</w:t>
      </w:r>
      <w:proofErr w:type="spellStart"/>
      <w:r w:rsidR="00181166">
        <w:rPr>
          <w:szCs w:val="28"/>
          <w:lang w:val="uk-UA"/>
        </w:rPr>
        <w:t>бірках</w:t>
      </w:r>
      <w:proofErr w:type="spellEnd"/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1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Pr="00D300E7">
        <w:rPr>
          <w:szCs w:val="28"/>
        </w:rPr>
        <w:t xml:space="preserve"> </w:t>
      </w:r>
      <w:r w:rsidR="00181166">
        <w:rPr>
          <w:szCs w:val="28"/>
          <w:lang w:val="uk-UA"/>
        </w:rPr>
        <w:t>та</w:t>
      </w:r>
      <w:r w:rsidRPr="00D300E7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Pr="00D300E7">
        <w:rPr>
          <w:szCs w:val="28"/>
        </w:rPr>
        <w:t>.</w:t>
      </w:r>
      <w:r w:rsidR="00181166">
        <w:rPr>
          <w:szCs w:val="28"/>
          <w:lang w:val="uk-UA"/>
        </w:rPr>
        <w:t>+</w:t>
      </w:r>
    </w:p>
    <w:p w:rsidR="00D300E7" w:rsidRPr="00D300E7" w:rsidRDefault="00D300E7" w:rsidP="004A7BD4">
      <w:pPr>
        <w:ind w:firstLine="426"/>
        <w:jc w:val="both"/>
        <w:rPr>
          <w:szCs w:val="28"/>
        </w:rPr>
      </w:pPr>
      <w:r w:rsidRPr="00D300E7">
        <w:rPr>
          <w:szCs w:val="28"/>
        </w:rPr>
        <w:t xml:space="preserve">2. </w:t>
      </w:r>
      <w:r w:rsidR="00181166">
        <w:rPr>
          <w:szCs w:val="28"/>
          <w:lang w:val="uk-UA"/>
        </w:rPr>
        <w:t>Обрахувати з</w:t>
      </w:r>
      <w:proofErr w:type="spellStart"/>
      <w:r w:rsidRPr="00D300E7">
        <w:rPr>
          <w:szCs w:val="28"/>
        </w:rPr>
        <w:t>начен</w:t>
      </w:r>
      <w:proofErr w:type="spellEnd"/>
      <w:r w:rsidR="00181166">
        <w:rPr>
          <w:szCs w:val="28"/>
          <w:lang w:val="uk-UA"/>
        </w:rPr>
        <w:t>н</w:t>
      </w:r>
      <w:r w:rsidRPr="00D300E7">
        <w:rPr>
          <w:szCs w:val="28"/>
        </w:rPr>
        <w:t xml:space="preserve">я </w:t>
      </w:r>
      <w:r w:rsidR="00181166">
        <w:rPr>
          <w:szCs w:val="28"/>
          <w:lang w:val="uk-UA"/>
        </w:rPr>
        <w:t xml:space="preserve">випадкових відхилень </w:t>
      </w:r>
      <w:r w:rsidRPr="00D300E7">
        <w:rPr>
          <w:szCs w:val="28"/>
        </w:rPr>
        <w:t>частот</w:t>
      </w:r>
      <w:r w:rsidR="00181166">
        <w:rPr>
          <w:szCs w:val="28"/>
          <w:lang w:val="uk-UA"/>
        </w:rPr>
        <w:t xml:space="preserve"> для двох вибірок</w:t>
      </w:r>
      <w:r w:rsidRPr="00D300E7">
        <w:rPr>
          <w:szCs w:val="28"/>
        </w:rPr>
        <w:t>:</w:t>
      </w:r>
    </w:p>
    <w:p w:rsidR="00D300E7" w:rsidRPr="00D300E7" w:rsidRDefault="004A7BD4" w:rsidP="00633863">
      <w:pPr>
        <w:ind w:left="1440" w:firstLine="567"/>
        <w:jc w:val="center"/>
        <w:rPr>
          <w:szCs w:val="28"/>
        </w:rPr>
      </w:pPr>
      <w:r w:rsidRPr="00D300E7">
        <w:rPr>
          <w:position w:val="-18"/>
          <w:szCs w:val="28"/>
        </w:rPr>
        <w:object w:dxaOrig="2860" w:dyaOrig="520">
          <v:shape id="_x0000_i1028" type="#_x0000_t75" style="width:253.5pt;height:29.25pt" o:ole="" fillcolor="window">
            <v:imagedata r:id="rId11" o:title=""/>
          </v:shape>
          <o:OLEObject Type="Embed" ProgID="Equation.3" ShapeID="_x0000_i1028" DrawAspect="Content" ObjectID="_1807661884" r:id="rId12"/>
        </w:object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9160DB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        </w:t>
      </w:r>
      <w:r w:rsidR="00D300E7" w:rsidRPr="00D300E7">
        <w:rPr>
          <w:szCs w:val="28"/>
        </w:rPr>
        <w:t>(</w:t>
      </w:r>
      <w:r w:rsidR="00A27479">
        <w:rPr>
          <w:szCs w:val="28"/>
          <w:lang w:val="uk-UA"/>
        </w:rPr>
        <w:t>5</w:t>
      </w:r>
      <w:r w:rsidR="00D300E7" w:rsidRPr="00D300E7">
        <w:rPr>
          <w:szCs w:val="28"/>
        </w:rPr>
        <w:t>)</w:t>
      </w:r>
    </w:p>
    <w:p w:rsidR="00D300E7" w:rsidRPr="00D300E7" w:rsidRDefault="00D300E7" w:rsidP="00633863">
      <w:pPr>
        <w:ind w:left="1440" w:firstLine="567"/>
        <w:jc w:val="both"/>
        <w:rPr>
          <w:szCs w:val="28"/>
        </w:rPr>
      </w:pPr>
    </w:p>
    <w:p w:rsidR="00D300E7" w:rsidRPr="004A7BD4" w:rsidRDefault="004A7BD4" w:rsidP="004A7BD4">
      <w:pPr>
        <w:pStyle w:val="a9"/>
        <w:numPr>
          <w:ilvl w:val="0"/>
          <w:numId w:val="5"/>
        </w:numPr>
        <w:ind w:left="0" w:firstLine="426"/>
        <w:jc w:val="both"/>
        <w:rPr>
          <w:szCs w:val="28"/>
        </w:rPr>
      </w:pPr>
      <w:r w:rsidRPr="004A7BD4">
        <w:rPr>
          <w:szCs w:val="28"/>
          <w:lang w:val="uk-UA"/>
        </w:rPr>
        <w:t xml:space="preserve">Визначити </w:t>
      </w:r>
      <w:proofErr w:type="spellStart"/>
      <w:r w:rsidR="00D300E7" w:rsidRPr="004A7BD4">
        <w:rPr>
          <w:szCs w:val="28"/>
        </w:rPr>
        <w:t>оц</w:t>
      </w:r>
      <w:proofErr w:type="spellEnd"/>
      <w:r w:rsidRPr="004A7BD4">
        <w:rPr>
          <w:szCs w:val="28"/>
          <w:lang w:val="uk-UA"/>
        </w:rPr>
        <w:t>інку</w:t>
      </w:r>
      <w:r w:rsidR="00D300E7" w:rsidRPr="004A7BD4">
        <w:rPr>
          <w:szCs w:val="28"/>
        </w:rPr>
        <w:t xml:space="preserve"> </w:t>
      </w:r>
      <w:proofErr w:type="spellStart"/>
      <w:r w:rsidR="00D300E7" w:rsidRPr="004A7BD4">
        <w:rPr>
          <w:szCs w:val="28"/>
        </w:rPr>
        <w:t>дисперс</w:t>
      </w:r>
      <w:r w:rsidRPr="004A7BD4">
        <w:rPr>
          <w:szCs w:val="28"/>
          <w:lang w:val="uk-UA"/>
        </w:rPr>
        <w:t>ій</w:t>
      </w:r>
      <w:proofErr w:type="spellEnd"/>
      <w:r w:rsidR="00D300E7" w:rsidRPr="004A7BD4">
        <w:rPr>
          <w:szCs w:val="28"/>
        </w:rPr>
        <w:t xml:space="preserve"> </w:t>
      </w:r>
      <w:r w:rsidRPr="004A7BD4">
        <w:rPr>
          <w:szCs w:val="28"/>
          <w:lang w:val="uk-UA"/>
        </w:rPr>
        <w:t xml:space="preserve">і </w:t>
      </w:r>
      <w:r w:rsidR="00D300E7" w:rsidRPr="004A7BD4">
        <w:rPr>
          <w:szCs w:val="28"/>
        </w:rPr>
        <w:t>с</w:t>
      </w:r>
      <w:r w:rsidRPr="004A7BD4">
        <w:rPr>
          <w:szCs w:val="28"/>
          <w:lang w:val="uk-UA"/>
        </w:rPr>
        <w:t>е</w:t>
      </w:r>
      <w:proofErr w:type="spellStart"/>
      <w:r w:rsidR="00D300E7" w:rsidRPr="004A7BD4">
        <w:rPr>
          <w:szCs w:val="28"/>
        </w:rPr>
        <w:t>редн</w:t>
      </w:r>
      <w:r w:rsidRPr="004A7BD4">
        <w:rPr>
          <w:szCs w:val="28"/>
          <w:lang w:val="uk-UA"/>
        </w:rPr>
        <w:t>іх</w:t>
      </w:r>
      <w:proofErr w:type="spellEnd"/>
      <w:r w:rsidR="00D300E7" w:rsidRPr="004A7BD4">
        <w:rPr>
          <w:szCs w:val="28"/>
        </w:rPr>
        <w:t xml:space="preserve"> </w:t>
      </w:r>
      <w:proofErr w:type="spellStart"/>
      <w:r w:rsidR="00D300E7" w:rsidRPr="004A7BD4">
        <w:rPr>
          <w:szCs w:val="28"/>
        </w:rPr>
        <w:t>квадратич</w:t>
      </w:r>
      <w:proofErr w:type="spellEnd"/>
      <w:r w:rsidRPr="004A7BD4">
        <w:rPr>
          <w:szCs w:val="28"/>
          <w:lang w:val="uk-UA"/>
        </w:rPr>
        <w:t>них</w:t>
      </w:r>
      <w:r w:rsidR="00D300E7" w:rsidRPr="004A7BD4">
        <w:rPr>
          <w:szCs w:val="28"/>
        </w:rPr>
        <w:t xml:space="preserve"> </w:t>
      </w:r>
      <w:r w:rsidRPr="004A7BD4">
        <w:rPr>
          <w:szCs w:val="28"/>
          <w:lang w:val="uk-UA"/>
        </w:rPr>
        <w:t>відхилень (С</w:t>
      </w:r>
      <w:r w:rsidR="00D300E7" w:rsidRPr="004A7BD4">
        <w:rPr>
          <w:szCs w:val="28"/>
        </w:rPr>
        <w:t>К</w:t>
      </w:r>
      <w:r w:rsidRPr="004A7BD4">
        <w:rPr>
          <w:szCs w:val="28"/>
          <w:lang w:val="uk-UA"/>
        </w:rPr>
        <w:t>В</w:t>
      </w:r>
      <w:r w:rsidR="00D300E7" w:rsidRPr="004A7BD4">
        <w:rPr>
          <w:szCs w:val="28"/>
        </w:rPr>
        <w:t xml:space="preserve">) </w:t>
      </w:r>
      <w:r w:rsidRPr="004A7BD4">
        <w:rPr>
          <w:szCs w:val="28"/>
          <w:lang w:val="uk-UA"/>
        </w:rPr>
        <w:t>вибірок</w:t>
      </w:r>
      <w:r w:rsidR="00D300E7" w:rsidRPr="004A7BD4">
        <w:rPr>
          <w:szCs w:val="28"/>
        </w:rPr>
        <w:t>:</w:t>
      </w:r>
    </w:p>
    <w:p w:rsidR="00D300E7" w:rsidRPr="00D300E7" w:rsidRDefault="00322A4E" w:rsidP="00181166">
      <w:pPr>
        <w:ind w:firstLine="567"/>
        <w:jc w:val="right"/>
        <w:rPr>
          <w:szCs w:val="28"/>
        </w:rPr>
      </w:pPr>
      <m:oMath>
        <m:r>
          <w:rPr>
            <w:rFonts w:ascii="Cambria Math"/>
            <w:szCs w:val="28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e>
        </m:d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/>
                    <w:szCs w:val="28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/>
                <w:szCs w:val="28"/>
                <w:lang w:val="en-US"/>
              </w:rPr>
              <m:t>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Cs w:val="28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/>
                <w:szCs w:val="28"/>
                <w:lang w:val="en-US"/>
              </w:rPr>
              <m:t>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den>
        </m:f>
        <m:r>
          <w:rPr>
            <w:rFonts w:ascii="Cambria Math"/>
            <w:szCs w:val="28"/>
          </w:rPr>
          <m:t>;</m:t>
        </m:r>
        <m:r>
          <w:rPr>
            <w:rFonts w:ascii="Cambria Math"/>
            <w:szCs w:val="28"/>
            <w:lang w:val="en-US"/>
          </w:rPr>
          <m:t>D</m:t>
        </m:r>
        <m:r>
          <w:rPr>
            <w:rFonts w:ascii="Cambria Math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)=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/>
                    <w:szCs w:val="28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/>
                <w:szCs w:val="28"/>
                <w:lang w:val="en-US"/>
              </w:rPr>
              <m:t>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  <m:r>
                      <w:rPr>
                        <w:rFonts w:ascii="Cambria Math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/>
                <w:szCs w:val="28"/>
              </w:rPr>
              <m:t>-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</m:sub>
                </m:sSub>
              </m:e>
            </m:ba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  <w:lang w:val="en-US"/>
              </w:rPr>
              <m:t>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den>
        </m:f>
      </m:oMath>
      <w:r w:rsidR="00D300E7" w:rsidRPr="00D300E7">
        <w:rPr>
          <w:szCs w:val="28"/>
        </w:rPr>
        <w:t>;</w:t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  <w:t>(</w:t>
      </w:r>
      <w:r w:rsidR="00633863">
        <w:rPr>
          <w:szCs w:val="28"/>
          <w:lang w:val="uk-UA"/>
        </w:rPr>
        <w:t>6</w:t>
      </w:r>
      <w:r w:rsidR="00D300E7" w:rsidRPr="00D300E7">
        <w:rPr>
          <w:szCs w:val="28"/>
        </w:rPr>
        <w:t>)</w:t>
      </w:r>
    </w:p>
    <w:p w:rsidR="00D300E7" w:rsidRPr="00D300E7" w:rsidRDefault="00D300E7" w:rsidP="00633863">
      <w:pPr>
        <w:ind w:firstLine="567"/>
        <w:jc w:val="both"/>
        <w:rPr>
          <w:szCs w:val="28"/>
        </w:rPr>
      </w:pPr>
    </w:p>
    <w:p w:rsidR="00D300E7" w:rsidRPr="00D300E7" w:rsidRDefault="00D300E7" w:rsidP="004A7BD4">
      <w:pPr>
        <w:tabs>
          <w:tab w:val="num" w:pos="0"/>
        </w:tabs>
        <w:ind w:firstLine="426"/>
        <w:jc w:val="both"/>
        <w:rPr>
          <w:szCs w:val="28"/>
        </w:rPr>
      </w:pP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="004A7BD4">
        <w:rPr>
          <w:szCs w:val="28"/>
          <w:lang w:val="uk-UA"/>
        </w:rPr>
        <w:t xml:space="preserve">      </w:t>
      </w:r>
      <w:r w:rsidR="004A7BD4" w:rsidRPr="00D300E7">
        <w:rPr>
          <w:position w:val="-16"/>
          <w:szCs w:val="28"/>
          <w:lang w:val="en-US"/>
        </w:rPr>
        <w:object w:dxaOrig="4000" w:dyaOrig="499">
          <v:shape id="_x0000_i1029" type="#_x0000_t75" style="width:212.25pt;height:27pt" o:ole="" fillcolor="window">
            <v:imagedata r:id="rId13" o:title=""/>
          </v:shape>
          <o:OLEObject Type="Embed" ProgID="Equation.3" ShapeID="_x0000_i1029" DrawAspect="Content" ObjectID="_1807661885" r:id="rId14"/>
        </w:object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="009160DB">
        <w:rPr>
          <w:szCs w:val="28"/>
          <w:lang w:val="uk-UA"/>
        </w:rPr>
        <w:t xml:space="preserve">         </w:t>
      </w:r>
      <w:r w:rsidR="004A7BD4">
        <w:rPr>
          <w:szCs w:val="28"/>
          <w:lang w:val="uk-UA"/>
        </w:rPr>
        <w:t xml:space="preserve">          </w:t>
      </w:r>
      <w:r w:rsidR="009160DB">
        <w:rPr>
          <w:szCs w:val="28"/>
          <w:lang w:val="uk-UA"/>
        </w:rPr>
        <w:t xml:space="preserve">    </w:t>
      </w:r>
      <w:r w:rsidRPr="00D300E7">
        <w:rPr>
          <w:szCs w:val="28"/>
        </w:rPr>
        <w:t>(</w:t>
      </w:r>
      <w:r w:rsidR="00633863">
        <w:rPr>
          <w:szCs w:val="28"/>
          <w:lang w:val="uk-UA"/>
        </w:rPr>
        <w:t>7</w:t>
      </w:r>
      <w:r w:rsidRPr="00D300E7">
        <w:rPr>
          <w:szCs w:val="28"/>
        </w:rPr>
        <w:t>)</w:t>
      </w:r>
    </w:p>
    <w:p w:rsidR="00D300E7" w:rsidRPr="00D300E7" w:rsidRDefault="00D300E7" w:rsidP="00633863">
      <w:pPr>
        <w:tabs>
          <w:tab w:val="num" w:pos="0"/>
        </w:tabs>
        <w:ind w:firstLine="567"/>
        <w:jc w:val="both"/>
        <w:rPr>
          <w:szCs w:val="28"/>
        </w:rPr>
      </w:pPr>
    </w:p>
    <w:p w:rsidR="004A7BD4" w:rsidRPr="004A7BD4" w:rsidRDefault="004A7BD4" w:rsidP="004A7BD4">
      <w:pPr>
        <w:pStyle w:val="a9"/>
        <w:numPr>
          <w:ilvl w:val="0"/>
          <w:numId w:val="5"/>
        </w:numPr>
        <w:ind w:left="0" w:firstLine="426"/>
        <w:jc w:val="both"/>
        <w:rPr>
          <w:szCs w:val="28"/>
        </w:rPr>
      </w:pPr>
      <w:r>
        <w:rPr>
          <w:szCs w:val="28"/>
          <w:lang w:val="uk-UA"/>
        </w:rPr>
        <w:t xml:space="preserve">Перевірити вибірки на наявність промахів за критерієм Смірнова або </w:t>
      </w:r>
      <w:proofErr w:type="spellStart"/>
      <w:r>
        <w:rPr>
          <w:szCs w:val="28"/>
          <w:lang w:val="uk-UA"/>
        </w:rPr>
        <w:t>Граббса</w:t>
      </w:r>
      <w:proofErr w:type="spellEnd"/>
    </w:p>
    <w:p w:rsidR="004A7BD4" w:rsidRPr="004A7BD4" w:rsidRDefault="004A7BD4" w:rsidP="004A7BD4">
      <w:pPr>
        <w:jc w:val="both"/>
        <w:rPr>
          <w:szCs w:val="28"/>
        </w:rPr>
      </w:pPr>
      <w:r>
        <w:rPr>
          <w:szCs w:val="28"/>
          <w:lang w:val="uk-UA"/>
        </w:rPr>
        <w:t>(див. попередні практично-лабораторні роботи). За наявністю промахів вилучити їх з вибірки, а також вилучити парні результати з</w:t>
      </w:r>
      <w:r w:rsidR="00FA5EA9">
        <w:rPr>
          <w:szCs w:val="28"/>
          <w:lang w:val="uk-UA"/>
        </w:rPr>
        <w:t xml:space="preserve"> другої вибірки. </w:t>
      </w:r>
      <w:r w:rsidR="00322A4E">
        <w:rPr>
          <w:szCs w:val="28"/>
          <w:lang w:val="uk-UA"/>
        </w:rPr>
        <w:t>Оцінки за формулами (4) – (7) перерахувати.</w:t>
      </w:r>
      <w:r>
        <w:rPr>
          <w:szCs w:val="28"/>
          <w:lang w:val="uk-UA"/>
        </w:rPr>
        <w:t xml:space="preserve"> </w:t>
      </w:r>
      <w:r w:rsidRPr="004A7BD4">
        <w:rPr>
          <w:szCs w:val="28"/>
          <w:lang w:val="uk-UA"/>
        </w:rPr>
        <w:t xml:space="preserve"> </w:t>
      </w:r>
      <w:r w:rsidR="00D300E7" w:rsidRPr="004A7BD4">
        <w:rPr>
          <w:szCs w:val="28"/>
        </w:rPr>
        <w:t xml:space="preserve"> </w:t>
      </w:r>
    </w:p>
    <w:p w:rsidR="00D300E7" w:rsidRPr="00322A4E" w:rsidRDefault="004A7BD4" w:rsidP="00322A4E">
      <w:pPr>
        <w:pStyle w:val="a9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Cs w:val="28"/>
        </w:rPr>
      </w:pPr>
      <w:r w:rsidRPr="00322A4E">
        <w:rPr>
          <w:szCs w:val="28"/>
          <w:lang w:val="uk-UA"/>
        </w:rPr>
        <w:t>Визначити</w:t>
      </w:r>
      <w:r w:rsidR="00D300E7" w:rsidRPr="00322A4E">
        <w:rPr>
          <w:szCs w:val="28"/>
        </w:rPr>
        <w:t xml:space="preserve"> </w:t>
      </w:r>
      <w:proofErr w:type="spellStart"/>
      <w:r w:rsidR="00D300E7" w:rsidRPr="00322A4E">
        <w:rPr>
          <w:szCs w:val="28"/>
        </w:rPr>
        <w:t>оц</w:t>
      </w:r>
      <w:proofErr w:type="spellEnd"/>
      <w:r w:rsidRPr="00322A4E">
        <w:rPr>
          <w:szCs w:val="28"/>
          <w:lang w:val="uk-UA"/>
        </w:rPr>
        <w:t>і</w:t>
      </w:r>
      <w:proofErr w:type="spellStart"/>
      <w:r w:rsidR="00D300E7" w:rsidRPr="00322A4E">
        <w:rPr>
          <w:szCs w:val="28"/>
        </w:rPr>
        <w:t>нку</w:t>
      </w:r>
      <w:proofErr w:type="spellEnd"/>
      <w:r w:rsidR="00D300E7" w:rsidRPr="00322A4E">
        <w:rPr>
          <w:szCs w:val="28"/>
        </w:rPr>
        <w:t xml:space="preserve"> СК</w:t>
      </w:r>
      <w:r w:rsidRPr="00322A4E">
        <w:rPr>
          <w:szCs w:val="28"/>
          <w:lang w:val="uk-UA"/>
        </w:rPr>
        <w:t>В</w:t>
      </w:r>
      <w:r w:rsidR="00D300E7" w:rsidRPr="00322A4E">
        <w:rPr>
          <w:szCs w:val="28"/>
        </w:rPr>
        <w:t xml:space="preserve"> результат</w:t>
      </w:r>
      <w:proofErr w:type="spellStart"/>
      <w:r w:rsidR="00322A4E">
        <w:rPr>
          <w:szCs w:val="28"/>
          <w:lang w:val="uk-UA"/>
        </w:rPr>
        <w:t>ів</w:t>
      </w:r>
      <w:proofErr w:type="spellEnd"/>
      <w:r w:rsidR="00322A4E">
        <w:rPr>
          <w:szCs w:val="28"/>
          <w:lang w:val="uk-UA"/>
        </w:rPr>
        <w:t xml:space="preserve"> в</w:t>
      </w:r>
      <w:r w:rsidR="00D300E7" w:rsidRPr="00322A4E">
        <w:rPr>
          <w:szCs w:val="28"/>
        </w:rPr>
        <w:t>им</w:t>
      </w:r>
      <w:proofErr w:type="spellStart"/>
      <w:r w:rsidR="00322A4E">
        <w:rPr>
          <w:szCs w:val="28"/>
          <w:lang w:val="uk-UA"/>
        </w:rPr>
        <w:t>ірювання</w:t>
      </w:r>
      <w:proofErr w:type="spellEnd"/>
      <w:r w:rsidR="00D300E7" w:rsidRPr="00322A4E">
        <w:rPr>
          <w:szCs w:val="28"/>
        </w:rPr>
        <w:t xml:space="preserve"> </w:t>
      </w:r>
      <w:r w:rsidR="00322A4E">
        <w:rPr>
          <w:szCs w:val="28"/>
          <w:lang w:val="uk-UA"/>
        </w:rPr>
        <w:t>резонансних частот</w:t>
      </w:r>
      <w:r w:rsidR="00D300E7" w:rsidRPr="00322A4E">
        <w:rPr>
          <w:szCs w:val="28"/>
        </w:rPr>
        <w:t>:</w:t>
      </w:r>
    </w:p>
    <w:p w:rsidR="00D300E7" w:rsidRPr="00D300E7" w:rsidRDefault="00D300E7" w:rsidP="00633863">
      <w:pPr>
        <w:ind w:firstLine="567"/>
        <w:jc w:val="both"/>
        <w:rPr>
          <w:szCs w:val="28"/>
        </w:rPr>
      </w:pPr>
    </w:p>
    <w:p w:rsidR="00D300E7" w:rsidRPr="00D300E7" w:rsidRDefault="00322A4E" w:rsidP="00322A4E">
      <w:pPr>
        <w:ind w:left="2160" w:firstLine="720"/>
        <w:jc w:val="center"/>
        <w:rPr>
          <w:szCs w:val="28"/>
        </w:rPr>
      </w:pPr>
      <w:r w:rsidRPr="00D300E7">
        <w:rPr>
          <w:position w:val="-28"/>
          <w:szCs w:val="28"/>
          <w:lang w:val="en-US"/>
        </w:rPr>
        <w:object w:dxaOrig="3400" w:dyaOrig="660">
          <v:shape id="_x0000_i1030" type="#_x0000_t75" style="width:186pt;height:36.75pt" o:ole="" fillcolor="window">
            <v:imagedata r:id="rId15" o:title=""/>
          </v:shape>
          <o:OLEObject Type="Embed" ProgID="Equation.3" ShapeID="_x0000_i1030" DrawAspect="Content" ObjectID="_1807661886" r:id="rId16"/>
        </w:object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  <w:t xml:space="preserve">     </w:t>
      </w:r>
      <w:r w:rsidR="009160DB">
        <w:rPr>
          <w:szCs w:val="28"/>
          <w:lang w:val="uk-UA"/>
        </w:rPr>
        <w:t xml:space="preserve">     </w:t>
      </w:r>
      <w:r w:rsidR="00D300E7" w:rsidRPr="00D300E7">
        <w:rPr>
          <w:szCs w:val="28"/>
        </w:rPr>
        <w:t xml:space="preserve">  (</w:t>
      </w:r>
      <w:r w:rsidR="00633863">
        <w:rPr>
          <w:szCs w:val="28"/>
          <w:lang w:val="uk-UA"/>
        </w:rPr>
        <w:t>8</w:t>
      </w:r>
      <w:r w:rsidR="00D300E7" w:rsidRPr="00D300E7">
        <w:rPr>
          <w:szCs w:val="28"/>
        </w:rPr>
        <w:t>)</w:t>
      </w:r>
    </w:p>
    <w:p w:rsidR="00322A4E" w:rsidRPr="00322A4E" w:rsidRDefault="00D300E7" w:rsidP="00322A4E">
      <w:pPr>
        <w:pStyle w:val="a9"/>
        <w:numPr>
          <w:ilvl w:val="0"/>
          <w:numId w:val="5"/>
        </w:numPr>
        <w:tabs>
          <w:tab w:val="num" w:pos="709"/>
        </w:tabs>
        <w:ind w:hanging="744"/>
        <w:jc w:val="both"/>
        <w:rPr>
          <w:szCs w:val="28"/>
          <w:lang w:val="uk-UA"/>
        </w:rPr>
      </w:pPr>
      <w:r w:rsidRPr="00322A4E">
        <w:rPr>
          <w:szCs w:val="28"/>
        </w:rPr>
        <w:t>П</w:t>
      </w:r>
      <w:r w:rsidR="00322A4E" w:rsidRPr="00322A4E">
        <w:rPr>
          <w:szCs w:val="28"/>
          <w:lang w:val="uk-UA"/>
        </w:rPr>
        <w:t>е</w:t>
      </w:r>
      <w:r w:rsidRPr="00322A4E">
        <w:rPr>
          <w:szCs w:val="28"/>
        </w:rPr>
        <w:t>р</w:t>
      </w:r>
      <w:r w:rsidR="00322A4E" w:rsidRPr="00322A4E">
        <w:rPr>
          <w:szCs w:val="28"/>
          <w:lang w:val="uk-UA"/>
        </w:rPr>
        <w:t>е</w:t>
      </w:r>
      <w:r w:rsidRPr="00322A4E">
        <w:rPr>
          <w:szCs w:val="28"/>
        </w:rPr>
        <w:t>в</w:t>
      </w:r>
      <w:r w:rsidR="00322A4E" w:rsidRPr="00322A4E">
        <w:rPr>
          <w:szCs w:val="28"/>
          <w:lang w:val="uk-UA"/>
        </w:rPr>
        <w:t>і</w:t>
      </w:r>
      <w:proofErr w:type="spellStart"/>
      <w:r w:rsidRPr="00322A4E">
        <w:rPr>
          <w:szCs w:val="28"/>
        </w:rPr>
        <w:t>рит</w:t>
      </w:r>
      <w:proofErr w:type="spellEnd"/>
      <w:r w:rsidR="00322A4E" w:rsidRPr="00322A4E">
        <w:rPr>
          <w:szCs w:val="28"/>
          <w:lang w:val="uk-UA"/>
        </w:rPr>
        <w:t>и</w:t>
      </w:r>
      <w:r w:rsidRPr="00322A4E">
        <w:rPr>
          <w:szCs w:val="28"/>
        </w:rPr>
        <w:t xml:space="preserve"> результат</w:t>
      </w:r>
      <w:r w:rsidR="00322A4E" w:rsidRPr="00322A4E">
        <w:rPr>
          <w:szCs w:val="28"/>
          <w:lang w:val="uk-UA"/>
        </w:rPr>
        <w:t>и</w:t>
      </w:r>
      <w:r w:rsidRPr="00322A4E">
        <w:rPr>
          <w:szCs w:val="28"/>
        </w:rPr>
        <w:t xml:space="preserve"> </w:t>
      </w:r>
      <w:r w:rsidR="00322A4E" w:rsidRPr="00322A4E">
        <w:rPr>
          <w:szCs w:val="28"/>
          <w:lang w:val="uk-UA"/>
        </w:rPr>
        <w:t xml:space="preserve">вимірювань </w:t>
      </w:r>
      <w:r w:rsidRPr="00322A4E">
        <w:rPr>
          <w:szCs w:val="28"/>
        </w:rPr>
        <w:t xml:space="preserve">частот на </w:t>
      </w:r>
      <w:proofErr w:type="spellStart"/>
      <w:r w:rsidR="00322A4E" w:rsidRPr="00322A4E">
        <w:rPr>
          <w:szCs w:val="28"/>
          <w:lang w:val="uk-UA"/>
        </w:rPr>
        <w:t>рівноточність</w:t>
      </w:r>
      <w:proofErr w:type="spellEnd"/>
      <w:r w:rsidR="00322A4E" w:rsidRPr="00322A4E">
        <w:rPr>
          <w:szCs w:val="28"/>
          <w:lang w:val="uk-UA"/>
        </w:rPr>
        <w:t>.</w:t>
      </w:r>
    </w:p>
    <w:p w:rsidR="00D300E7" w:rsidRPr="00322A4E" w:rsidRDefault="00322A4E" w:rsidP="00322A4E">
      <w:pPr>
        <w:tabs>
          <w:tab w:val="num" w:pos="1080"/>
        </w:tabs>
        <w:jc w:val="both"/>
        <w:rPr>
          <w:szCs w:val="28"/>
        </w:rPr>
      </w:pPr>
      <w:proofErr w:type="spellStart"/>
      <w:r>
        <w:rPr>
          <w:szCs w:val="28"/>
          <w:lang w:val="uk-UA"/>
        </w:rPr>
        <w:t>Рівноточність</w:t>
      </w:r>
      <w:proofErr w:type="spellEnd"/>
      <w:r>
        <w:rPr>
          <w:szCs w:val="28"/>
          <w:lang w:val="uk-UA"/>
        </w:rPr>
        <w:t xml:space="preserve"> вибірок підтверджують </w:t>
      </w:r>
      <w:r w:rsidRPr="00322A4E">
        <w:rPr>
          <w:szCs w:val="28"/>
          <w:lang w:val="uk-UA"/>
        </w:rPr>
        <w:t xml:space="preserve">шляхом перевірки </w:t>
      </w:r>
      <w:r>
        <w:rPr>
          <w:szCs w:val="28"/>
          <w:lang w:val="uk-UA"/>
        </w:rPr>
        <w:t xml:space="preserve">їх </w:t>
      </w:r>
      <w:proofErr w:type="spellStart"/>
      <w:r w:rsidR="00D300E7" w:rsidRPr="00322A4E">
        <w:rPr>
          <w:szCs w:val="28"/>
          <w:lang w:val="uk-UA"/>
        </w:rPr>
        <w:t>р</w:t>
      </w:r>
      <w:r w:rsidRPr="00322A4E">
        <w:rPr>
          <w:szCs w:val="28"/>
          <w:lang w:val="uk-UA"/>
        </w:rPr>
        <w:t>і</w:t>
      </w:r>
      <w:r w:rsidR="00D300E7" w:rsidRPr="00322A4E">
        <w:rPr>
          <w:szCs w:val="28"/>
          <w:lang w:val="uk-UA"/>
        </w:rPr>
        <w:t>внор</w:t>
      </w:r>
      <w:r w:rsidRPr="00322A4E">
        <w:rPr>
          <w:szCs w:val="28"/>
          <w:lang w:val="uk-UA"/>
        </w:rPr>
        <w:t>озсян</w:t>
      </w:r>
      <w:r>
        <w:rPr>
          <w:szCs w:val="28"/>
          <w:lang w:val="uk-UA"/>
        </w:rPr>
        <w:t>ості</w:t>
      </w:r>
      <w:proofErr w:type="spellEnd"/>
      <w:r w:rsidR="00D300E7" w:rsidRPr="00322A4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 </w:t>
      </w:r>
      <w:r w:rsidR="00D300E7" w:rsidRPr="00322A4E">
        <w:rPr>
          <w:szCs w:val="28"/>
          <w:lang w:val="uk-UA"/>
        </w:rPr>
        <w:t>критер</w:t>
      </w:r>
      <w:r>
        <w:rPr>
          <w:szCs w:val="28"/>
          <w:lang w:val="uk-UA"/>
        </w:rPr>
        <w:t>ієм</w:t>
      </w:r>
      <w:r w:rsidR="00D300E7" w:rsidRPr="00322A4E">
        <w:rPr>
          <w:szCs w:val="28"/>
          <w:lang w:val="uk-UA"/>
        </w:rPr>
        <w:t xml:space="preserve"> Ф</w:t>
      </w:r>
      <w:r>
        <w:rPr>
          <w:szCs w:val="28"/>
          <w:lang w:val="uk-UA"/>
        </w:rPr>
        <w:t>і</w:t>
      </w:r>
      <w:r w:rsidR="00D300E7" w:rsidRPr="00322A4E">
        <w:rPr>
          <w:szCs w:val="28"/>
          <w:lang w:val="uk-UA"/>
        </w:rPr>
        <w:t>шера</w:t>
      </w:r>
      <w:r>
        <w:rPr>
          <w:szCs w:val="28"/>
          <w:lang w:val="uk-UA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  <w:lang w:val="uk-UA"/>
              </w:rPr>
              <m:t>експ</m:t>
            </m:r>
          </m:sub>
        </m:sSub>
      </m:oMath>
      <w:r w:rsidR="00D300E7" w:rsidRPr="00322A4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порівнюють з до</w:t>
      </w:r>
      <w:r w:rsidR="00D300E7" w:rsidRPr="00322A4E">
        <w:rPr>
          <w:szCs w:val="28"/>
        </w:rPr>
        <w:t>пустим</w:t>
      </w:r>
      <w:r>
        <w:rPr>
          <w:szCs w:val="28"/>
          <w:lang w:val="uk-UA"/>
        </w:rPr>
        <w:t>и</w:t>
      </w:r>
      <w:r w:rsidR="00D300E7" w:rsidRPr="00322A4E">
        <w:rPr>
          <w:szCs w:val="28"/>
        </w:rPr>
        <w:t xml:space="preserve">м </w:t>
      </w:r>
      <w:r>
        <w:rPr>
          <w:szCs w:val="28"/>
          <w:lang w:val="uk-UA"/>
        </w:rPr>
        <w:t xml:space="preserve">табличним </w:t>
      </w:r>
      <w:proofErr w:type="spellStart"/>
      <w:r w:rsidR="00D300E7" w:rsidRPr="00322A4E">
        <w:rPr>
          <w:szCs w:val="28"/>
        </w:rPr>
        <w:t>значен</w:t>
      </w:r>
      <w:r>
        <w:rPr>
          <w:szCs w:val="28"/>
          <w:lang w:val="uk-UA"/>
        </w:rPr>
        <w:t>ням</w:t>
      </w:r>
      <w:proofErr w:type="spellEnd"/>
      <w:r w:rsidR="00D300E7" w:rsidRPr="00322A4E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доп</m:t>
            </m:r>
          </m:sub>
        </m:sSub>
      </m:oMath>
      <w:r w:rsidR="00D300E7" w:rsidRPr="00322A4E">
        <w:rPr>
          <w:szCs w:val="28"/>
        </w:rPr>
        <w:t xml:space="preserve">: </w:t>
      </w:r>
    </w:p>
    <w:p w:rsidR="00D300E7" w:rsidRPr="00D300E7" w:rsidRDefault="00D300E7" w:rsidP="00181166">
      <w:pPr>
        <w:tabs>
          <w:tab w:val="num" w:pos="0"/>
        </w:tabs>
        <w:ind w:firstLine="567"/>
        <w:jc w:val="both"/>
        <w:rPr>
          <w:szCs w:val="28"/>
        </w:rPr>
      </w:pP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322A4E">
        <w:rPr>
          <w:szCs w:val="28"/>
          <w:lang w:val="uk-UA"/>
        </w:rPr>
        <w:t xml:space="preserve">     </w:t>
      </w:r>
      <w:r w:rsidR="00322A4E">
        <w:rPr>
          <w:szCs w:val="28"/>
          <w:lang w:val="uk-UA"/>
        </w:rPr>
        <w:tab/>
      </w:r>
      <w:r w:rsidR="009160DB"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szCs w:val="28"/>
              </w:rPr>
              <m:t>експ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/>
                    <w:szCs w:val="28"/>
                    <w:lang w:val="en-US"/>
                  </w:rPr>
                  <m:t>min</m:t>
                </m:r>
              </m:sub>
            </m:sSub>
          </m:den>
        </m:f>
        <m:r>
          <w:rPr>
            <w:rFonts w:ascii="Cambria Math" w:hAnsi="Cambria Math"/>
            <w:szCs w:val="28"/>
          </w:rPr>
          <m:t xml:space="preserve"> </m:t>
        </m:r>
        <m:r>
          <w:rPr>
            <w:rFonts w:ascii="Cambria Math" w:hAnsi="Cambria Math" w:cs="Cambria Math"/>
            <w:szCs w:val="28"/>
            <w:lang w:val="en-US"/>
          </w:rPr>
          <m:t>⟨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szCs w:val="28"/>
              </w:rPr>
              <m:t>доп</m:t>
            </m:r>
          </m:sub>
        </m:sSub>
      </m:oMath>
      <w:r w:rsidRPr="00D300E7">
        <w:rPr>
          <w:szCs w:val="28"/>
        </w:rPr>
        <w:t>.</w:t>
      </w:r>
      <w:r w:rsidRPr="00D300E7">
        <w:rPr>
          <w:szCs w:val="28"/>
        </w:rPr>
        <w:tab/>
      </w:r>
      <w:r w:rsidR="009160DB">
        <w:rPr>
          <w:szCs w:val="28"/>
          <w:lang w:val="uk-UA"/>
        </w:rPr>
        <w:t xml:space="preserve">     </w:t>
      </w:r>
      <w:r w:rsidRPr="00D300E7">
        <w:rPr>
          <w:szCs w:val="28"/>
        </w:rPr>
        <w:t xml:space="preserve">                     </w:t>
      </w:r>
      <w:r w:rsidR="00322A4E">
        <w:rPr>
          <w:szCs w:val="28"/>
        </w:rPr>
        <w:tab/>
      </w:r>
      <w:r w:rsidR="00322A4E">
        <w:rPr>
          <w:szCs w:val="28"/>
        </w:rPr>
        <w:tab/>
      </w:r>
      <w:r w:rsidRPr="00D300E7">
        <w:rPr>
          <w:szCs w:val="28"/>
        </w:rPr>
        <w:t xml:space="preserve">   (</w:t>
      </w:r>
      <w:r w:rsidR="00633863">
        <w:rPr>
          <w:szCs w:val="28"/>
          <w:lang w:val="uk-UA"/>
        </w:rPr>
        <w:t>9</w:t>
      </w:r>
      <w:r w:rsidRPr="00D300E7">
        <w:rPr>
          <w:szCs w:val="28"/>
        </w:rPr>
        <w:t>)</w:t>
      </w:r>
    </w:p>
    <w:p w:rsidR="00D300E7" w:rsidRPr="00D300E7" w:rsidRDefault="00D300E7" w:rsidP="008551D2">
      <w:pPr>
        <w:tabs>
          <w:tab w:val="num" w:pos="0"/>
        </w:tabs>
        <w:spacing w:before="240"/>
        <w:ind w:firstLine="426"/>
        <w:jc w:val="both"/>
        <w:rPr>
          <w:szCs w:val="28"/>
        </w:rPr>
      </w:pPr>
      <w:r w:rsidRPr="00D300E7">
        <w:rPr>
          <w:szCs w:val="28"/>
        </w:rPr>
        <w:t>З</w:t>
      </w:r>
      <w:r w:rsidR="00322A4E">
        <w:rPr>
          <w:szCs w:val="28"/>
          <w:lang w:val="uk-UA"/>
        </w:rPr>
        <w:t xml:space="preserve">а </w:t>
      </w:r>
      <w:proofErr w:type="gramStart"/>
      <w:r w:rsidR="00322A4E">
        <w:rPr>
          <w:szCs w:val="28"/>
          <w:lang w:val="uk-UA"/>
        </w:rPr>
        <w:t>з</w:t>
      </w:r>
      <w:proofErr w:type="spellStart"/>
      <w:r w:rsidRPr="00D300E7">
        <w:rPr>
          <w:szCs w:val="28"/>
        </w:rPr>
        <w:t>начен</w:t>
      </w:r>
      <w:r w:rsidR="00322A4E">
        <w:rPr>
          <w:szCs w:val="28"/>
          <w:lang w:val="uk-UA"/>
        </w:rPr>
        <w:t>нями</w:t>
      </w:r>
      <w:proofErr w:type="spellEnd"/>
      <w:r w:rsidR="00322A4E">
        <w:rPr>
          <w:szCs w:val="28"/>
          <w:lang w:val="uk-UA"/>
        </w:rPr>
        <w:t xml:space="preserve"> </w:t>
      </w:r>
      <w:r w:rsidRPr="00D300E7">
        <w:rPr>
          <w:szCs w:val="28"/>
        </w:rPr>
        <w:t xml:space="preserve"> </w:t>
      </w:r>
      <w:proofErr w:type="spellStart"/>
      <w:r w:rsidRPr="00D300E7">
        <w:rPr>
          <w:szCs w:val="28"/>
        </w:rPr>
        <w:t>дов</w:t>
      </w:r>
      <w:r w:rsidR="00322A4E">
        <w:rPr>
          <w:szCs w:val="28"/>
          <w:lang w:val="uk-UA"/>
        </w:rPr>
        <w:t>ірчої</w:t>
      </w:r>
      <w:proofErr w:type="spellEnd"/>
      <w:proofErr w:type="gramEnd"/>
      <w:r w:rsidR="00322A4E">
        <w:rPr>
          <w:szCs w:val="28"/>
          <w:lang w:val="uk-UA"/>
        </w:rPr>
        <w:t xml:space="preserve"> вірогідності</w:t>
      </w:r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</w:rPr>
              <m:t>дов</m:t>
            </m:r>
          </m:sub>
        </m:sSub>
      </m:oMath>
      <w:r w:rsidRPr="00D300E7">
        <w:rPr>
          <w:szCs w:val="28"/>
        </w:rPr>
        <w:t xml:space="preserve"> </w:t>
      </w:r>
      <w:r w:rsidR="00322A4E">
        <w:rPr>
          <w:szCs w:val="28"/>
          <w:lang w:val="uk-UA"/>
        </w:rPr>
        <w:t>та</w:t>
      </w:r>
      <w:r w:rsidRPr="00D300E7">
        <w:rPr>
          <w:szCs w:val="28"/>
        </w:rPr>
        <w:t xml:space="preserve"> числа </w:t>
      </w:r>
      <w:proofErr w:type="spellStart"/>
      <w:r w:rsidRPr="00D300E7">
        <w:rPr>
          <w:szCs w:val="28"/>
        </w:rPr>
        <w:t>ст</w:t>
      </w:r>
      <w:r w:rsidR="00322A4E">
        <w:rPr>
          <w:szCs w:val="28"/>
          <w:lang w:val="uk-UA"/>
        </w:rPr>
        <w:t>упенів</w:t>
      </w:r>
      <w:proofErr w:type="spellEnd"/>
      <w:r w:rsidR="00322A4E">
        <w:rPr>
          <w:szCs w:val="28"/>
          <w:lang w:val="uk-UA"/>
        </w:rPr>
        <w:t xml:space="preserve"> </w:t>
      </w:r>
      <w:r w:rsidRPr="00D300E7">
        <w:rPr>
          <w:szCs w:val="28"/>
        </w:rPr>
        <w:t>свобод</w:t>
      </w:r>
      <w:r w:rsidR="00322A4E">
        <w:rPr>
          <w:szCs w:val="28"/>
          <w:lang w:val="uk-UA"/>
        </w:rPr>
        <w:t>и</w:t>
      </w:r>
      <w:r w:rsidRPr="00D300E7">
        <w:rPr>
          <w:szCs w:val="28"/>
        </w:rPr>
        <w:t xml:space="preserve"> </w:t>
      </w:r>
      <w:r w:rsidRPr="00D300E7">
        <w:rPr>
          <w:bCs/>
          <w:i/>
          <w:szCs w:val="28"/>
          <w:lang w:val="en-US"/>
        </w:rPr>
        <w:t>k</w:t>
      </w:r>
      <w:r w:rsidR="00322A4E">
        <w:rPr>
          <w:bCs/>
          <w:i/>
          <w:szCs w:val="28"/>
          <w:lang w:val="uk-UA"/>
        </w:rPr>
        <w:t xml:space="preserve"> = </w:t>
      </w:r>
      <w:r w:rsidR="00322A4E">
        <w:rPr>
          <w:bCs/>
          <w:i/>
          <w:szCs w:val="28"/>
          <w:lang w:val="en-US"/>
        </w:rPr>
        <w:t>n</w:t>
      </w:r>
      <w:r w:rsidR="00322A4E">
        <w:rPr>
          <w:bCs/>
          <w:i/>
          <w:szCs w:val="28"/>
          <w:lang w:val="uk-UA"/>
        </w:rPr>
        <w:t xml:space="preserve"> - 1</w:t>
      </w:r>
      <w:r w:rsidRPr="00D300E7">
        <w:rPr>
          <w:szCs w:val="28"/>
        </w:rPr>
        <w:t xml:space="preserve"> </w:t>
      </w:r>
      <w:r w:rsidR="00322A4E">
        <w:rPr>
          <w:szCs w:val="28"/>
          <w:lang w:val="uk-UA"/>
        </w:rPr>
        <w:t xml:space="preserve">обирають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доп</m:t>
            </m:r>
          </m:sub>
        </m:sSub>
      </m:oMath>
      <w:r w:rsidRPr="00D300E7">
        <w:rPr>
          <w:bCs/>
          <w:i/>
          <w:szCs w:val="28"/>
        </w:rPr>
        <w:t xml:space="preserve"> </w:t>
      </w:r>
      <w:r w:rsidR="008551D2" w:rsidRPr="008551D2">
        <w:rPr>
          <w:bCs/>
          <w:iCs/>
          <w:szCs w:val="28"/>
          <w:lang w:val="uk-UA"/>
        </w:rPr>
        <w:t>із</w:t>
      </w:r>
      <w:r w:rsidRPr="00D300E7">
        <w:rPr>
          <w:szCs w:val="28"/>
        </w:rPr>
        <w:t xml:space="preserve"> статистик</w:t>
      </w:r>
      <w:r w:rsidR="008551D2">
        <w:rPr>
          <w:szCs w:val="28"/>
          <w:lang w:val="uk-UA"/>
        </w:rPr>
        <w:t>и</w:t>
      </w:r>
      <w:r w:rsidRPr="00D300E7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F</m:t>
        </m:r>
      </m:oMath>
      <w:r w:rsidR="00181166" w:rsidRPr="00D300E7">
        <w:rPr>
          <w:szCs w:val="28"/>
        </w:rPr>
        <w:t xml:space="preserve"> </w:t>
      </w:r>
      <w:r w:rsidRPr="00D300E7">
        <w:rPr>
          <w:szCs w:val="28"/>
        </w:rPr>
        <w:t>-р</w:t>
      </w:r>
      <w:proofErr w:type="spellStart"/>
      <w:r w:rsidR="008551D2">
        <w:rPr>
          <w:szCs w:val="28"/>
          <w:lang w:val="uk-UA"/>
        </w:rPr>
        <w:t>озподілу</w:t>
      </w:r>
      <w:proofErr w:type="spellEnd"/>
      <w:r w:rsidR="008551D2">
        <w:rPr>
          <w:szCs w:val="28"/>
          <w:lang w:val="uk-UA"/>
        </w:rPr>
        <w:t xml:space="preserve"> </w:t>
      </w:r>
      <w:r w:rsidRPr="00D300E7">
        <w:rPr>
          <w:szCs w:val="28"/>
        </w:rPr>
        <w:t>Ф</w:t>
      </w:r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шера</w:t>
      </w:r>
      <w:proofErr w:type="spellEnd"/>
      <w:r w:rsidR="008551D2">
        <w:rPr>
          <w:szCs w:val="28"/>
          <w:lang w:val="uk-UA"/>
        </w:rPr>
        <w:t xml:space="preserve"> (див. попередні практично-лабораторні роботи).</w:t>
      </w:r>
      <w:r w:rsidRPr="00D300E7">
        <w:rPr>
          <w:szCs w:val="28"/>
        </w:rPr>
        <w:tab/>
      </w:r>
      <w:r w:rsidR="008551D2">
        <w:rPr>
          <w:szCs w:val="28"/>
          <w:lang w:val="uk-UA"/>
        </w:rPr>
        <w:t>Якщо</w:t>
      </w:r>
      <w:r w:rsidRPr="00D300E7">
        <w:rPr>
          <w:szCs w:val="28"/>
        </w:rPr>
        <w:t xml:space="preserve"> </w:t>
      </w:r>
      <w:proofErr w:type="spellStart"/>
      <w:r w:rsidRPr="00D300E7">
        <w:rPr>
          <w:szCs w:val="28"/>
        </w:rPr>
        <w:t>нер</w:t>
      </w:r>
      <w:proofErr w:type="spellEnd"/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вн</w:t>
      </w:r>
      <w:proofErr w:type="spellEnd"/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ст</w:t>
      </w:r>
      <w:proofErr w:type="spellEnd"/>
      <w:r w:rsidR="008551D2">
        <w:rPr>
          <w:szCs w:val="28"/>
          <w:lang w:val="uk-UA"/>
        </w:rPr>
        <w:t>ь</w:t>
      </w:r>
      <w:r w:rsidRPr="00D300E7">
        <w:rPr>
          <w:szCs w:val="28"/>
        </w:rPr>
        <w:t xml:space="preserve"> (</w:t>
      </w:r>
      <w:r w:rsidR="00633863">
        <w:rPr>
          <w:szCs w:val="28"/>
          <w:lang w:val="uk-UA"/>
        </w:rPr>
        <w:t>9</w:t>
      </w:r>
      <w:r w:rsidRPr="00D300E7">
        <w:rPr>
          <w:szCs w:val="28"/>
        </w:rPr>
        <w:t>) в</w:t>
      </w:r>
      <w:proofErr w:type="spellStart"/>
      <w:r w:rsidR="008551D2">
        <w:rPr>
          <w:szCs w:val="28"/>
          <w:lang w:val="uk-UA"/>
        </w:rPr>
        <w:t>иконується</w:t>
      </w:r>
      <w:proofErr w:type="spellEnd"/>
      <w:r w:rsidRPr="00D300E7">
        <w:rPr>
          <w:szCs w:val="28"/>
        </w:rPr>
        <w:t xml:space="preserve">, то </w:t>
      </w:r>
      <w:proofErr w:type="spellStart"/>
      <w:r w:rsidRPr="00D300E7">
        <w:rPr>
          <w:szCs w:val="28"/>
        </w:rPr>
        <w:t>дисперс</w:t>
      </w:r>
      <w:r w:rsidR="008551D2">
        <w:rPr>
          <w:szCs w:val="28"/>
          <w:lang w:val="uk-UA"/>
        </w:rPr>
        <w:t>ії</w:t>
      </w:r>
      <w:proofErr w:type="spellEnd"/>
      <w:r w:rsidRPr="00D300E7">
        <w:rPr>
          <w:szCs w:val="28"/>
        </w:rPr>
        <w:t xml:space="preserve"> </w:t>
      </w:r>
      <w:r w:rsidRPr="00D300E7">
        <w:rPr>
          <w:bCs/>
          <w:i/>
          <w:szCs w:val="28"/>
          <w:lang w:val="en-US"/>
        </w:rPr>
        <w:t>D</w:t>
      </w:r>
      <w:r w:rsidRPr="00D300E7">
        <w:rPr>
          <w:bCs/>
          <w:i/>
          <w:szCs w:val="28"/>
        </w:rPr>
        <w:t>(</w:t>
      </w:r>
      <w:r w:rsidRPr="00D300E7">
        <w:rPr>
          <w:bCs/>
          <w:i/>
          <w:szCs w:val="28"/>
          <w:lang w:val="en-US"/>
        </w:rPr>
        <w:t>f</w:t>
      </w:r>
      <w:r w:rsidRPr="00D300E7">
        <w:rPr>
          <w:bCs/>
          <w:i/>
          <w:szCs w:val="28"/>
          <w:vertAlign w:val="subscript"/>
        </w:rPr>
        <w:t>1</w:t>
      </w:r>
      <w:r w:rsidRPr="00D300E7">
        <w:rPr>
          <w:bCs/>
          <w:i/>
          <w:szCs w:val="28"/>
        </w:rPr>
        <w:t>)</w:t>
      </w:r>
      <w:r w:rsidRPr="00D300E7">
        <w:rPr>
          <w:bCs/>
          <w:szCs w:val="28"/>
        </w:rPr>
        <w:t xml:space="preserve"> </w:t>
      </w:r>
      <w:r w:rsidR="008551D2">
        <w:rPr>
          <w:bCs/>
          <w:szCs w:val="28"/>
          <w:lang w:val="uk-UA"/>
        </w:rPr>
        <w:t>і</w:t>
      </w:r>
      <w:r w:rsidRPr="00D300E7">
        <w:rPr>
          <w:bCs/>
          <w:szCs w:val="28"/>
        </w:rPr>
        <w:t xml:space="preserve"> </w:t>
      </w:r>
      <w:r w:rsidRPr="00D300E7">
        <w:rPr>
          <w:bCs/>
          <w:i/>
          <w:szCs w:val="28"/>
          <w:lang w:val="en-US"/>
        </w:rPr>
        <w:t>D</w:t>
      </w:r>
      <w:r w:rsidRPr="00D300E7">
        <w:rPr>
          <w:bCs/>
          <w:i/>
          <w:szCs w:val="28"/>
        </w:rPr>
        <w:t>(</w:t>
      </w:r>
      <w:r w:rsidRPr="00D300E7">
        <w:rPr>
          <w:bCs/>
          <w:i/>
          <w:szCs w:val="28"/>
          <w:lang w:val="en-US"/>
        </w:rPr>
        <w:t>f</w:t>
      </w:r>
      <w:r w:rsidRPr="00D300E7">
        <w:rPr>
          <w:bCs/>
          <w:i/>
          <w:szCs w:val="28"/>
          <w:vertAlign w:val="subscript"/>
        </w:rPr>
        <w:t>2</w:t>
      </w:r>
      <w:r w:rsidRPr="00D300E7">
        <w:rPr>
          <w:bCs/>
          <w:i/>
          <w:szCs w:val="28"/>
        </w:rPr>
        <w:t>)</w:t>
      </w:r>
      <w:r w:rsidRPr="00D300E7">
        <w:rPr>
          <w:szCs w:val="28"/>
        </w:rPr>
        <w:t xml:space="preserve"> </w:t>
      </w:r>
      <w:r w:rsidR="008551D2">
        <w:rPr>
          <w:szCs w:val="28"/>
          <w:lang w:val="uk-UA"/>
        </w:rPr>
        <w:t>ви</w:t>
      </w:r>
      <w:r w:rsidRPr="00D300E7">
        <w:rPr>
          <w:szCs w:val="28"/>
        </w:rPr>
        <w:t>знают</w:t>
      </w:r>
      <w:r w:rsidR="008551D2">
        <w:rPr>
          <w:szCs w:val="28"/>
          <w:lang w:val="uk-UA"/>
        </w:rPr>
        <w:t>ь</w:t>
      </w:r>
      <w:r w:rsidRPr="00D300E7">
        <w:rPr>
          <w:szCs w:val="28"/>
        </w:rPr>
        <w:t xml:space="preserve"> р</w:t>
      </w:r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внор</w:t>
      </w:r>
      <w:r w:rsidR="008551D2">
        <w:rPr>
          <w:szCs w:val="28"/>
          <w:lang w:val="uk-UA"/>
        </w:rPr>
        <w:t>оз</w:t>
      </w:r>
      <w:proofErr w:type="spellEnd"/>
      <w:r w:rsidRPr="00D300E7">
        <w:rPr>
          <w:szCs w:val="28"/>
        </w:rPr>
        <w:t>с</w:t>
      </w:r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ян</w:t>
      </w:r>
      <w:proofErr w:type="spellEnd"/>
      <w:r w:rsidR="008551D2">
        <w:rPr>
          <w:szCs w:val="28"/>
          <w:lang w:val="uk-UA"/>
        </w:rPr>
        <w:t>и</w:t>
      </w:r>
      <w:r w:rsidRPr="00D300E7">
        <w:rPr>
          <w:szCs w:val="28"/>
        </w:rPr>
        <w:t>ми, а результат</w:t>
      </w:r>
      <w:r w:rsidR="008551D2">
        <w:rPr>
          <w:szCs w:val="28"/>
          <w:lang w:val="uk-UA"/>
        </w:rPr>
        <w:t>и</w:t>
      </w:r>
      <w:r w:rsidRPr="00D300E7">
        <w:rPr>
          <w:szCs w:val="28"/>
        </w:rPr>
        <w:t xml:space="preserve"> </w:t>
      </w:r>
      <w:r w:rsidR="008551D2">
        <w:rPr>
          <w:szCs w:val="28"/>
          <w:lang w:val="uk-UA"/>
        </w:rPr>
        <w:t xml:space="preserve">вимірювань частот </w:t>
      </w:r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1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Cs w:val="28"/>
          </w:rPr>
          <m:t>і</m:t>
        </m:r>
      </m:oMath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Pr="00D300E7">
        <w:rPr>
          <w:szCs w:val="28"/>
        </w:rPr>
        <w:t xml:space="preserve"> – р</w:t>
      </w:r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вноточн</w:t>
      </w:r>
      <w:proofErr w:type="spellEnd"/>
      <w:r w:rsidR="008551D2">
        <w:rPr>
          <w:szCs w:val="28"/>
          <w:lang w:val="uk-UA"/>
        </w:rPr>
        <w:t>и</w:t>
      </w:r>
      <w:r w:rsidRPr="00D300E7">
        <w:rPr>
          <w:szCs w:val="28"/>
        </w:rPr>
        <w:t xml:space="preserve">ми. </w:t>
      </w:r>
    </w:p>
    <w:p w:rsidR="00D300E7" w:rsidRPr="00D300E7" w:rsidRDefault="008551D2" w:rsidP="00322A4E">
      <w:pPr>
        <w:ind w:firstLine="426"/>
        <w:jc w:val="both"/>
        <w:rPr>
          <w:szCs w:val="28"/>
        </w:rPr>
      </w:pPr>
      <w:r>
        <w:rPr>
          <w:szCs w:val="28"/>
          <w:lang w:val="uk-UA"/>
        </w:rPr>
        <w:t xml:space="preserve">Якщо </w:t>
      </w:r>
      <w:proofErr w:type="spellStart"/>
      <w:r w:rsidR="00D300E7" w:rsidRPr="00D300E7">
        <w:rPr>
          <w:szCs w:val="28"/>
        </w:rPr>
        <w:t>нер</w:t>
      </w:r>
      <w:proofErr w:type="spellEnd"/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вн</w:t>
      </w:r>
      <w:proofErr w:type="spellEnd"/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ст</w:t>
      </w:r>
      <w:proofErr w:type="spellEnd"/>
      <w:r>
        <w:rPr>
          <w:szCs w:val="28"/>
          <w:lang w:val="uk-UA"/>
        </w:rPr>
        <w:t>ь</w:t>
      </w:r>
      <w:r w:rsidR="00D300E7" w:rsidRPr="00D300E7">
        <w:rPr>
          <w:szCs w:val="28"/>
        </w:rPr>
        <w:t xml:space="preserve"> (</w:t>
      </w:r>
      <w:r w:rsidR="00633863">
        <w:rPr>
          <w:szCs w:val="28"/>
          <w:lang w:val="uk-UA"/>
        </w:rPr>
        <w:t>9</w:t>
      </w:r>
      <w:r w:rsidR="00D300E7" w:rsidRPr="00D300E7">
        <w:rPr>
          <w:szCs w:val="28"/>
        </w:rPr>
        <w:t>) не п</w:t>
      </w:r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дтверд</w:t>
      </w:r>
      <w:proofErr w:type="spellEnd"/>
      <w:r>
        <w:rPr>
          <w:szCs w:val="28"/>
          <w:lang w:val="uk-UA"/>
        </w:rPr>
        <w:t>жується</w:t>
      </w:r>
      <w:r w:rsidR="00D300E7" w:rsidRPr="00D300E7">
        <w:rPr>
          <w:szCs w:val="28"/>
        </w:rPr>
        <w:t xml:space="preserve">, то </w:t>
      </w:r>
      <w:r>
        <w:rPr>
          <w:szCs w:val="28"/>
          <w:lang w:val="uk-UA"/>
        </w:rPr>
        <w:t>це в</w:t>
      </w:r>
      <w:proofErr w:type="spellStart"/>
      <w:r w:rsidR="00D300E7" w:rsidRPr="00D300E7">
        <w:rPr>
          <w:szCs w:val="28"/>
        </w:rPr>
        <w:t>каз</w:t>
      </w:r>
      <w:r>
        <w:rPr>
          <w:szCs w:val="28"/>
          <w:lang w:val="uk-UA"/>
        </w:rPr>
        <w:t>ує</w:t>
      </w:r>
      <w:proofErr w:type="spellEnd"/>
      <w:r w:rsidR="00D300E7" w:rsidRPr="00D300E7">
        <w:rPr>
          <w:szCs w:val="28"/>
        </w:rPr>
        <w:t xml:space="preserve"> на </w:t>
      </w:r>
      <w:proofErr w:type="spellStart"/>
      <w:r>
        <w:rPr>
          <w:szCs w:val="28"/>
          <w:lang w:val="uk-UA"/>
        </w:rPr>
        <w:t>неідентичність</w:t>
      </w:r>
      <w:proofErr w:type="spellEnd"/>
      <w:r>
        <w:rPr>
          <w:szCs w:val="28"/>
          <w:lang w:val="uk-UA"/>
        </w:rPr>
        <w:t xml:space="preserve"> умов, за яких було отримано </w:t>
      </w:r>
      <w:r w:rsidR="00D300E7" w:rsidRPr="00D300E7">
        <w:rPr>
          <w:szCs w:val="28"/>
        </w:rPr>
        <w:t>результат</w:t>
      </w:r>
      <w:r>
        <w:rPr>
          <w:szCs w:val="28"/>
          <w:lang w:val="uk-UA"/>
        </w:rPr>
        <w:t>и спостережень</w:t>
      </w:r>
      <w:r w:rsidR="00D300E7" w:rsidRPr="00D300E7">
        <w:rPr>
          <w:szCs w:val="28"/>
        </w:rPr>
        <w:t>.</w:t>
      </w:r>
    </w:p>
    <w:p w:rsidR="00D300E7" w:rsidRPr="00D300E7" w:rsidRDefault="00D300E7" w:rsidP="00322A4E">
      <w:pPr>
        <w:ind w:firstLine="426"/>
        <w:jc w:val="both"/>
        <w:rPr>
          <w:szCs w:val="28"/>
        </w:rPr>
      </w:pPr>
      <w:r w:rsidRPr="00D300E7">
        <w:rPr>
          <w:szCs w:val="28"/>
        </w:rPr>
        <w:t xml:space="preserve"> </w:t>
      </w:r>
      <w:r w:rsidR="008551D2">
        <w:rPr>
          <w:szCs w:val="28"/>
          <w:lang w:val="uk-UA"/>
        </w:rPr>
        <w:t>7</w:t>
      </w:r>
      <w:r w:rsidRPr="00D300E7">
        <w:rPr>
          <w:szCs w:val="28"/>
        </w:rPr>
        <w:t>. П</w:t>
      </w:r>
      <w:r w:rsidR="008551D2">
        <w:rPr>
          <w:szCs w:val="28"/>
          <w:lang w:val="uk-UA"/>
        </w:rPr>
        <w:t>е</w:t>
      </w:r>
      <w:r w:rsidRPr="00D300E7">
        <w:rPr>
          <w:szCs w:val="28"/>
        </w:rPr>
        <w:t>р</w:t>
      </w:r>
      <w:r w:rsidR="008551D2">
        <w:rPr>
          <w:szCs w:val="28"/>
          <w:lang w:val="uk-UA"/>
        </w:rPr>
        <w:t>е</w:t>
      </w:r>
      <w:r w:rsidRPr="00D300E7">
        <w:rPr>
          <w:szCs w:val="28"/>
        </w:rPr>
        <w:t>в</w:t>
      </w:r>
      <w:r w:rsidR="008551D2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рит</w:t>
      </w:r>
      <w:proofErr w:type="spellEnd"/>
      <w:r w:rsidR="008551D2">
        <w:rPr>
          <w:szCs w:val="28"/>
          <w:lang w:val="uk-UA"/>
        </w:rPr>
        <w:t>и</w:t>
      </w:r>
      <w:r w:rsidRPr="00D300E7">
        <w:rPr>
          <w:szCs w:val="28"/>
        </w:rPr>
        <w:t xml:space="preserve"> результат</w:t>
      </w:r>
      <w:r w:rsidR="008551D2">
        <w:rPr>
          <w:szCs w:val="28"/>
          <w:lang w:val="uk-UA"/>
        </w:rPr>
        <w:t>и</w:t>
      </w:r>
      <w:r w:rsidRPr="00D300E7">
        <w:rPr>
          <w:szCs w:val="28"/>
        </w:rPr>
        <w:t xml:space="preserve"> </w:t>
      </w:r>
      <w:r w:rsidR="008551D2">
        <w:rPr>
          <w:szCs w:val="28"/>
          <w:lang w:val="uk-UA"/>
        </w:rPr>
        <w:t xml:space="preserve">вимірювань </w:t>
      </w:r>
      <w:r w:rsidRPr="00D300E7">
        <w:rPr>
          <w:szCs w:val="28"/>
        </w:rPr>
        <w:t xml:space="preserve">на </w:t>
      </w:r>
      <w:proofErr w:type="spellStart"/>
      <w:r w:rsidRPr="00D300E7">
        <w:rPr>
          <w:szCs w:val="28"/>
        </w:rPr>
        <w:t>на</w:t>
      </w:r>
      <w:proofErr w:type="spellEnd"/>
      <w:r w:rsidR="008551D2">
        <w:rPr>
          <w:szCs w:val="28"/>
          <w:lang w:val="uk-UA"/>
        </w:rPr>
        <w:t xml:space="preserve">явність </w:t>
      </w:r>
      <w:proofErr w:type="spellStart"/>
      <w:r w:rsidRPr="00D300E7">
        <w:rPr>
          <w:szCs w:val="28"/>
        </w:rPr>
        <w:t>кореляц</w:t>
      </w:r>
      <w:r w:rsidR="008551D2">
        <w:rPr>
          <w:szCs w:val="28"/>
          <w:lang w:val="uk-UA"/>
        </w:rPr>
        <w:t>ійного</w:t>
      </w:r>
      <w:proofErr w:type="spellEnd"/>
      <w:r w:rsidR="008551D2">
        <w:rPr>
          <w:szCs w:val="28"/>
          <w:lang w:val="uk-UA"/>
        </w:rPr>
        <w:t xml:space="preserve"> зв’язку</w:t>
      </w:r>
      <w:r w:rsidRPr="00D300E7">
        <w:rPr>
          <w:szCs w:val="28"/>
        </w:rPr>
        <w:t xml:space="preserve"> м</w:t>
      </w:r>
      <w:proofErr w:type="spellStart"/>
      <w:r w:rsidR="008551D2">
        <w:rPr>
          <w:szCs w:val="28"/>
          <w:lang w:val="uk-UA"/>
        </w:rPr>
        <w:t>іж</w:t>
      </w:r>
      <w:proofErr w:type="spellEnd"/>
      <w:r w:rsidR="008551D2">
        <w:rPr>
          <w:szCs w:val="28"/>
          <w:lang w:val="uk-UA"/>
        </w:rPr>
        <w:t xml:space="preserve"> парами вибіркових частот</w:t>
      </w:r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1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Pr="00D300E7">
        <w:rPr>
          <w:szCs w:val="28"/>
        </w:rPr>
        <w:t xml:space="preserve"> </w:t>
      </w:r>
      <w:r w:rsidR="008551D2">
        <w:rPr>
          <w:szCs w:val="28"/>
          <w:lang w:val="uk-UA"/>
        </w:rPr>
        <w:t>і</w:t>
      </w:r>
      <w:r w:rsidRPr="00D300E7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</m:sub>
        </m:sSub>
      </m:oMath>
      <w:r w:rsidRPr="00D300E7">
        <w:rPr>
          <w:szCs w:val="28"/>
        </w:rPr>
        <w:t>.</w:t>
      </w:r>
    </w:p>
    <w:p w:rsidR="00D300E7" w:rsidRPr="00D300E7" w:rsidRDefault="00A31D9B" w:rsidP="00FF5867">
      <w:pPr>
        <w:ind w:firstLine="426"/>
        <w:jc w:val="both"/>
        <w:rPr>
          <w:szCs w:val="28"/>
        </w:rPr>
      </w:pPr>
      <w:r>
        <w:rPr>
          <w:szCs w:val="28"/>
          <w:lang w:val="uk-UA"/>
        </w:rPr>
        <w:lastRenderedPageBreak/>
        <w:t xml:space="preserve">Наявність </w:t>
      </w:r>
      <w:proofErr w:type="spellStart"/>
      <w:r w:rsidR="00D300E7" w:rsidRPr="00D300E7">
        <w:rPr>
          <w:szCs w:val="28"/>
        </w:rPr>
        <w:t>кореляц</w:t>
      </w:r>
      <w:r w:rsidR="00DF2481">
        <w:rPr>
          <w:szCs w:val="28"/>
          <w:lang w:val="uk-UA"/>
        </w:rPr>
        <w:t>ійного</w:t>
      </w:r>
      <w:proofErr w:type="spellEnd"/>
      <w:r w:rsidR="00DF2481">
        <w:rPr>
          <w:szCs w:val="28"/>
          <w:lang w:val="uk-UA"/>
        </w:rPr>
        <w:t xml:space="preserve"> зв’язку</w:t>
      </w:r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оц</w:t>
      </w:r>
      <w:r w:rsidR="00DF2481">
        <w:rPr>
          <w:szCs w:val="28"/>
          <w:lang w:val="uk-UA"/>
        </w:rPr>
        <w:t>інюють</w:t>
      </w:r>
      <w:proofErr w:type="spellEnd"/>
      <w:r w:rsidR="00DF2481">
        <w:rPr>
          <w:szCs w:val="28"/>
          <w:lang w:val="uk-UA"/>
        </w:rPr>
        <w:t xml:space="preserve"> за коефіцієнтом кореляції, який порівнюють з допустимим значенням</w:t>
      </w:r>
      <w:r w:rsidR="00D300E7" w:rsidRPr="00D300E7">
        <w:rPr>
          <w:szCs w:val="28"/>
        </w:rPr>
        <w:t>:</w:t>
      </w:r>
    </w:p>
    <w:p w:rsidR="00D300E7" w:rsidRPr="00D300E7" w:rsidRDefault="00D300E7" w:rsidP="00633863">
      <w:pPr>
        <w:ind w:firstLine="567"/>
        <w:jc w:val="both"/>
        <w:rPr>
          <w:szCs w:val="28"/>
        </w:rPr>
      </w:pPr>
    </w:p>
    <w:p w:rsidR="00D300E7" w:rsidRPr="00D300E7" w:rsidRDefault="00AE795A" w:rsidP="00181166">
      <w:pPr>
        <w:ind w:firstLine="567"/>
        <w:jc w:val="right"/>
        <w:rPr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</w:rPr>
                  <m:t>12</m:t>
                </m:r>
              </m:sub>
            </m:sSub>
          </m:e>
        </m:d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/>
                    <w:szCs w:val="28"/>
                  </w:rPr>
                  <m:t>i=1</m:t>
                </m:r>
              </m:sub>
              <m:sup>
                <m:r>
                  <w:rPr>
                    <w:rFonts w:ascii="Cambria Math"/>
                    <w:szCs w:val="28"/>
                  </w:rPr>
                  <m:t>n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1i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Cs w:val="2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2i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rFonts w:ascii="Cambria Math"/>
                <w:szCs w:val="28"/>
              </w:rPr>
              <m:t>(n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1)S(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)S(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)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/>
                    <w:szCs w:val="28"/>
                  </w:rPr>
                  <m:t>i=1</m:t>
                </m:r>
              </m:sub>
              <m:sup>
                <m:r>
                  <w:rPr>
                    <w:rFonts w:ascii="Cambria Math"/>
                    <w:szCs w:val="28"/>
                  </w:rPr>
                  <m:t>n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1i</m:t>
                        </m:r>
                        <m:r>
                          <w:rPr>
                            <w:rFonts w:ascii="Cambria Math"/>
                            <w:szCs w:val="28"/>
                          </w:rPr>
                          <m:t>-</m:t>
                        </m:r>
                      </m:sub>
                    </m:sSub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bar>
                    <m:r>
                      <w:rPr>
                        <w:rFonts w:ascii="Cambria Math"/>
                        <w:szCs w:val="28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</w:rPr>
                          <m:t>2i</m:t>
                        </m:r>
                      </m:sub>
                    </m:sSub>
                    <m:r>
                      <w:rPr>
                        <w:rFonts w:ascii="Cambria Math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bar>
                    <m:r>
                      <w:rPr>
                        <w:rFonts w:ascii="Cambria Math"/>
                        <w:szCs w:val="28"/>
                      </w:rPr>
                      <m:t>)</m:t>
                    </m:r>
                  </m:e>
                </m:d>
              </m:e>
            </m:nary>
          </m:num>
          <m:den>
            <m:r>
              <w:rPr>
                <w:rFonts w:ascii="Cambria Math"/>
                <w:szCs w:val="28"/>
              </w:rPr>
              <m:t>(n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1)S(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)S(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Cs w:val="28"/>
              </w:rPr>
              <m:t>)</m:t>
            </m:r>
          </m:den>
        </m:f>
        <m:r>
          <w:rPr>
            <w:rFonts w:ascii="Cambria Math" w:hAnsi="Cambria Math" w:cs="Cambria Math"/>
            <w:szCs w:val="28"/>
          </w:rPr>
          <m:t>≺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</w:rPr>
              <m:t>доп</m:t>
            </m:r>
          </m:sub>
        </m:sSub>
      </m:oMath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</w:r>
      <w:r w:rsidR="00D300E7" w:rsidRPr="00D300E7">
        <w:rPr>
          <w:szCs w:val="28"/>
        </w:rPr>
        <w:tab/>
        <w:t xml:space="preserve"> 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0</w:t>
      </w:r>
      <w:r w:rsidR="00D300E7" w:rsidRPr="00D300E7">
        <w:rPr>
          <w:szCs w:val="28"/>
        </w:rPr>
        <w:t>)</w:t>
      </w:r>
    </w:p>
    <w:p w:rsidR="00D300E7" w:rsidRPr="00D300E7" w:rsidRDefault="00D300E7" w:rsidP="00633863">
      <w:pPr>
        <w:ind w:firstLine="567"/>
        <w:jc w:val="both"/>
        <w:rPr>
          <w:szCs w:val="28"/>
        </w:rPr>
      </w:pPr>
    </w:p>
    <w:p w:rsidR="00D300E7" w:rsidRPr="008B7260" w:rsidRDefault="00DF2481" w:rsidP="00DF2481">
      <w:pPr>
        <w:tabs>
          <w:tab w:val="num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Коефіцієнт кореляції може приймати значення -1…0…+1. </w:t>
      </w:r>
      <w:proofErr w:type="spellStart"/>
      <w:r w:rsidR="00D300E7" w:rsidRPr="00D300E7">
        <w:rPr>
          <w:szCs w:val="28"/>
        </w:rPr>
        <w:t>Значен</w:t>
      </w:r>
      <w:proofErr w:type="spellEnd"/>
      <w:r>
        <w:rPr>
          <w:szCs w:val="28"/>
          <w:lang w:val="uk-UA"/>
        </w:rPr>
        <w:t>ня</w:t>
      </w:r>
      <w:r w:rsidR="00D300E7"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доп</m:t>
            </m:r>
          </m:sub>
        </m:sSub>
      </m:oMath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 xml:space="preserve">обирають </w:t>
      </w:r>
      <w:r w:rsidR="00D300E7" w:rsidRPr="00D300E7">
        <w:rPr>
          <w:szCs w:val="28"/>
        </w:rPr>
        <w:t>за</w:t>
      </w:r>
      <w:proofErr w:type="spellStart"/>
      <w:r>
        <w:rPr>
          <w:szCs w:val="28"/>
          <w:lang w:val="uk-UA"/>
        </w:rPr>
        <w:t>лежно</w:t>
      </w:r>
      <w:proofErr w:type="spellEnd"/>
      <w:r>
        <w:rPr>
          <w:szCs w:val="28"/>
          <w:lang w:val="uk-UA"/>
        </w:rPr>
        <w:t xml:space="preserve"> від </w:t>
      </w:r>
      <w:proofErr w:type="spellStart"/>
      <w:r w:rsidR="00D300E7" w:rsidRPr="00D300E7">
        <w:rPr>
          <w:szCs w:val="28"/>
        </w:rPr>
        <w:t>дов</w:t>
      </w:r>
      <w:proofErr w:type="spellEnd"/>
      <w:r>
        <w:rPr>
          <w:szCs w:val="28"/>
          <w:lang w:val="uk-UA"/>
        </w:rPr>
        <w:t>і</w:t>
      </w:r>
      <w:r w:rsidR="00D300E7" w:rsidRPr="00D300E7">
        <w:rPr>
          <w:szCs w:val="28"/>
        </w:rPr>
        <w:t>р</w:t>
      </w:r>
      <w:proofErr w:type="spellStart"/>
      <w:r>
        <w:rPr>
          <w:szCs w:val="28"/>
          <w:lang w:val="uk-UA"/>
        </w:rPr>
        <w:t>чої</w:t>
      </w:r>
      <w:proofErr w:type="spellEnd"/>
      <w:r>
        <w:rPr>
          <w:szCs w:val="28"/>
          <w:lang w:val="uk-UA"/>
        </w:rPr>
        <w:t xml:space="preserve"> вірогідності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дов</m:t>
            </m:r>
          </m:sub>
        </m:sSub>
        <m:r>
          <w:rPr>
            <w:rFonts w:ascii="Cambria Math" w:hAnsi="Cambria Math"/>
            <w:szCs w:val="28"/>
          </w:rPr>
          <m:t xml:space="preserve"> і</m:t>
        </m:r>
      </m:oMath>
      <w:r w:rsidR="00D300E7" w:rsidRPr="00D300E7">
        <w:rPr>
          <w:bCs/>
          <w:szCs w:val="28"/>
          <w:lang w:val="uk-UA"/>
        </w:rPr>
        <w:t xml:space="preserve"> числа ст</w:t>
      </w:r>
      <w:r>
        <w:rPr>
          <w:bCs/>
          <w:szCs w:val="28"/>
          <w:lang w:val="uk-UA"/>
        </w:rPr>
        <w:t>упенів свободи</w:t>
      </w:r>
      <w:r w:rsidR="00D300E7" w:rsidRPr="00D300E7">
        <w:rPr>
          <w:bCs/>
          <w:szCs w:val="28"/>
          <w:lang w:val="uk-UA"/>
        </w:rPr>
        <w:t xml:space="preserve"> </w:t>
      </w:r>
      <m:oMath>
        <m:r>
          <w:rPr>
            <w:rFonts w:ascii="Cambria Math"/>
            <w:szCs w:val="28"/>
            <w:lang w:val="uk-UA"/>
          </w:rPr>
          <m:t>k=</m:t>
        </m:r>
        <m:r>
          <w:rPr>
            <w:rFonts w:ascii="Cambria Math"/>
            <w:szCs w:val="28"/>
            <w:lang w:val="en-US"/>
          </w:rPr>
          <m:t>n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</m:t>
        </m:r>
      </m:oMath>
      <w:r w:rsidR="00D300E7" w:rsidRPr="00D300E7">
        <w:rPr>
          <w:bCs/>
          <w:szCs w:val="28"/>
          <w:lang w:val="uk-UA"/>
        </w:rPr>
        <w:t xml:space="preserve"> </w:t>
      </w:r>
      <w:r w:rsidRPr="00DF2481">
        <w:rPr>
          <w:bCs/>
          <w:szCs w:val="28"/>
        </w:rPr>
        <w:t>(</w:t>
      </w:r>
      <w:proofErr w:type="gramStart"/>
      <w:r>
        <w:rPr>
          <w:bCs/>
          <w:szCs w:val="28"/>
          <w:lang w:val="en-US"/>
        </w:rPr>
        <w:t>n</w:t>
      </w:r>
      <w:r w:rsidRPr="00DF2481"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 xml:space="preserve"> -</w:t>
      </w:r>
      <w:proofErr w:type="gramEnd"/>
      <w:r>
        <w:rPr>
          <w:bCs/>
          <w:szCs w:val="28"/>
          <w:lang w:val="uk-UA"/>
        </w:rPr>
        <w:t xml:space="preserve"> кількість пар частот) за статистикою </w:t>
      </w:r>
      <m:oMath>
        <m:r>
          <w:rPr>
            <w:rFonts w:ascii="Cambria Math"/>
            <w:szCs w:val="28"/>
          </w:rPr>
          <m:t>R</m:t>
        </m:r>
      </m:oMath>
      <w:r w:rsidR="00181166" w:rsidRPr="00D300E7">
        <w:rPr>
          <w:szCs w:val="28"/>
        </w:rPr>
        <w:t xml:space="preserve"> </w:t>
      </w:r>
      <w:r w:rsidR="00D300E7" w:rsidRPr="00D300E7">
        <w:rPr>
          <w:szCs w:val="28"/>
        </w:rPr>
        <w:t>-</w:t>
      </w:r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>р</w:t>
      </w:r>
      <w:proofErr w:type="spellStart"/>
      <w:r>
        <w:rPr>
          <w:szCs w:val="28"/>
          <w:lang w:val="uk-UA"/>
        </w:rPr>
        <w:t>озподілу</w:t>
      </w:r>
      <w:proofErr w:type="spellEnd"/>
      <w:r w:rsidR="00D300E7" w:rsidRPr="00D300E7">
        <w:rPr>
          <w:szCs w:val="28"/>
        </w:rPr>
        <w:t>.</w:t>
      </w:r>
      <w:r w:rsidR="008B7260">
        <w:rPr>
          <w:szCs w:val="28"/>
          <w:lang w:val="uk-UA"/>
        </w:rPr>
        <w:t xml:space="preserve"> Статистика надана по модулю.</w:t>
      </w:r>
    </w:p>
    <w:p w:rsidR="00D300E7" w:rsidRPr="00D300E7" w:rsidRDefault="00DF2481" w:rsidP="00DF2481">
      <w:pPr>
        <w:ind w:firstLine="426"/>
        <w:jc w:val="both"/>
        <w:rPr>
          <w:szCs w:val="28"/>
        </w:rPr>
      </w:pPr>
      <w:r>
        <w:rPr>
          <w:szCs w:val="28"/>
          <w:lang w:val="uk-UA"/>
        </w:rPr>
        <w:t>8. О</w:t>
      </w:r>
      <w:r w:rsidR="00D300E7" w:rsidRPr="00D300E7">
        <w:rPr>
          <w:szCs w:val="28"/>
        </w:rPr>
        <w:t>ц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>н</w:t>
      </w:r>
      <w:proofErr w:type="spellStart"/>
      <w:r>
        <w:rPr>
          <w:szCs w:val="28"/>
          <w:lang w:val="uk-UA"/>
        </w:rPr>
        <w:t>ити</w:t>
      </w:r>
      <w:proofErr w:type="spellEnd"/>
      <w:r w:rsidR="00D300E7" w:rsidRPr="00D300E7">
        <w:rPr>
          <w:szCs w:val="28"/>
        </w:rPr>
        <w:t xml:space="preserve"> су</w:t>
      </w:r>
      <w:proofErr w:type="spellStart"/>
      <w:r>
        <w:rPr>
          <w:szCs w:val="28"/>
          <w:lang w:val="uk-UA"/>
        </w:rPr>
        <w:t>ттєвість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="00D300E7" w:rsidRPr="00D300E7">
        <w:rPr>
          <w:szCs w:val="28"/>
        </w:rPr>
        <w:t>кореляц</w:t>
      </w:r>
      <w:r>
        <w:rPr>
          <w:szCs w:val="28"/>
          <w:lang w:val="uk-UA"/>
        </w:rPr>
        <w:t>ійного</w:t>
      </w:r>
      <w:proofErr w:type="spellEnd"/>
      <w:r>
        <w:rPr>
          <w:szCs w:val="28"/>
          <w:lang w:val="uk-UA"/>
        </w:rPr>
        <w:t xml:space="preserve"> зв’язку</w:t>
      </w:r>
      <w:r w:rsidR="00D300E7" w:rsidRPr="00D300E7">
        <w:rPr>
          <w:szCs w:val="28"/>
        </w:rPr>
        <w:t xml:space="preserve">: </w:t>
      </w:r>
    </w:p>
    <w:p w:rsidR="00D300E7" w:rsidRPr="00D300E7" w:rsidRDefault="00D300E7" w:rsidP="00633863">
      <w:pPr>
        <w:ind w:left="426" w:firstLine="567"/>
        <w:jc w:val="both"/>
        <w:rPr>
          <w:szCs w:val="28"/>
        </w:rPr>
      </w:pPr>
    </w:p>
    <w:p w:rsidR="00D300E7" w:rsidRPr="00D300E7" w:rsidRDefault="00D300E7" w:rsidP="00DF2481">
      <w:pPr>
        <w:ind w:left="-142" w:firstLine="142"/>
        <w:jc w:val="both"/>
        <w:rPr>
          <w:szCs w:val="28"/>
        </w:rPr>
      </w:pPr>
      <w:r w:rsidRPr="00D300E7">
        <w:rPr>
          <w:szCs w:val="28"/>
        </w:rPr>
        <w:t xml:space="preserve">                        </w:t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="00DF2481">
        <w:rPr>
          <w:szCs w:val="28"/>
          <w:lang w:val="uk-UA"/>
        </w:rPr>
        <w:t xml:space="preserve">         </w:t>
      </w:r>
      <w:r w:rsidRPr="00D300E7">
        <w:rPr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12</m:t>
                    </m:r>
                  </m:sub>
                </m:sSub>
              </m:e>
            </m:d>
            <m:r>
              <w:rPr>
                <w:rFonts w:ascii="Cambria Math" w:hAnsi="Cambria Math" w:cs="Cambria Math"/>
                <w:szCs w:val="28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n</m:t>
                </m:r>
              </m:e>
            </m:rad>
          </m:num>
          <m:den>
            <m:r>
              <w:rPr>
                <w:rFonts w:ascii="Cambria Math"/>
                <w:szCs w:val="28"/>
              </w:rPr>
              <m:t>1</m:t>
            </m:r>
            <m:r>
              <w:rPr>
                <w:rFonts w:ascii="Cambria Math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</w:rPr>
                  <m:t>12</m:t>
                </m:r>
              </m:sub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Cambria Math"/>
            <w:szCs w:val="28"/>
          </w:rPr>
          <m:t>≺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Ст</m:t>
            </m:r>
          </m:sub>
        </m:sSub>
        <m:r>
          <w:rPr>
            <w:rFonts w:ascii="Cambria Math"/>
            <w:szCs w:val="28"/>
          </w:rPr>
          <m:t>,</m:t>
        </m:r>
      </m:oMath>
      <w:r w:rsidRPr="00D300E7">
        <w:rPr>
          <w:szCs w:val="28"/>
        </w:rPr>
        <w:tab/>
        <w:t xml:space="preserve">          </w:t>
      </w:r>
      <w:r w:rsidR="009160DB">
        <w:rPr>
          <w:szCs w:val="28"/>
          <w:lang w:val="uk-UA"/>
        </w:rPr>
        <w:t xml:space="preserve">      </w:t>
      </w:r>
      <w:r w:rsidRPr="00D300E7">
        <w:rPr>
          <w:szCs w:val="28"/>
        </w:rPr>
        <w:t xml:space="preserve">       </w:t>
      </w:r>
      <w:r w:rsidR="00DF2481">
        <w:rPr>
          <w:szCs w:val="28"/>
        </w:rPr>
        <w:tab/>
      </w:r>
      <w:r w:rsidR="00DF2481">
        <w:rPr>
          <w:szCs w:val="28"/>
        </w:rPr>
        <w:tab/>
      </w:r>
      <w:r w:rsidRPr="00D300E7">
        <w:rPr>
          <w:szCs w:val="28"/>
        </w:rPr>
        <w:t xml:space="preserve"> 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1</w:t>
      </w:r>
      <w:r w:rsidRPr="00D300E7">
        <w:rPr>
          <w:szCs w:val="28"/>
        </w:rPr>
        <w:t xml:space="preserve">) </w:t>
      </w:r>
    </w:p>
    <w:p w:rsidR="00D300E7" w:rsidRPr="00DF2481" w:rsidRDefault="00D300E7" w:rsidP="00DF2481">
      <w:pPr>
        <w:tabs>
          <w:tab w:val="left" w:pos="0"/>
        </w:tabs>
        <w:spacing w:before="240"/>
        <w:jc w:val="both"/>
        <w:rPr>
          <w:szCs w:val="28"/>
          <w:lang w:val="uk-UA"/>
        </w:rPr>
      </w:pPr>
      <w:r w:rsidRPr="00D300E7">
        <w:rPr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Ст</m:t>
            </m:r>
          </m:sub>
        </m:sSub>
      </m:oMath>
      <w:r w:rsidRPr="00D300E7">
        <w:rPr>
          <w:szCs w:val="28"/>
        </w:rPr>
        <w:t xml:space="preserve"> – </w:t>
      </w:r>
      <w:proofErr w:type="spellStart"/>
      <w:r w:rsidRPr="00D300E7">
        <w:rPr>
          <w:szCs w:val="28"/>
        </w:rPr>
        <w:t>ко</w:t>
      </w:r>
      <w:r w:rsidR="00DF2481">
        <w:rPr>
          <w:szCs w:val="28"/>
        </w:rPr>
        <w:t>е</w:t>
      </w:r>
      <w:r w:rsidRPr="00D300E7">
        <w:rPr>
          <w:szCs w:val="28"/>
        </w:rPr>
        <w:t>ф</w:t>
      </w:r>
      <w:proofErr w:type="spellEnd"/>
      <w:r w:rsidR="00DF2481">
        <w:rPr>
          <w:szCs w:val="28"/>
          <w:lang w:val="uk-UA"/>
        </w:rPr>
        <w:t>і</w:t>
      </w:r>
      <w:r w:rsidRPr="00D300E7">
        <w:rPr>
          <w:szCs w:val="28"/>
        </w:rPr>
        <w:t>ц</w:t>
      </w:r>
      <w:proofErr w:type="spellStart"/>
      <w:r w:rsidR="00DF2481">
        <w:rPr>
          <w:szCs w:val="28"/>
          <w:lang w:val="uk-UA"/>
        </w:rPr>
        <w:t>іє</w:t>
      </w:r>
      <w:r w:rsidRPr="00D300E7">
        <w:rPr>
          <w:szCs w:val="28"/>
        </w:rPr>
        <w:t>нт</w:t>
      </w:r>
      <w:proofErr w:type="spellEnd"/>
      <w:r w:rsidRPr="00D300E7">
        <w:rPr>
          <w:szCs w:val="28"/>
        </w:rPr>
        <w:t xml:space="preserve"> Стьюдента, </w:t>
      </w:r>
      <w:r w:rsidR="00DF2481">
        <w:rPr>
          <w:szCs w:val="28"/>
          <w:lang w:val="uk-UA"/>
        </w:rPr>
        <w:t>який обирають за</w:t>
      </w:r>
      <w:r w:rsidRPr="00D300E7">
        <w:rPr>
          <w:szCs w:val="28"/>
        </w:rPr>
        <w:t xml:space="preserve"> статистик</w:t>
      </w:r>
      <w:proofErr w:type="spellStart"/>
      <w:r w:rsidR="00DF2481">
        <w:rPr>
          <w:szCs w:val="28"/>
          <w:lang w:val="uk-UA"/>
        </w:rPr>
        <w:t>ою</w:t>
      </w:r>
      <w:proofErr w:type="spellEnd"/>
      <w:r w:rsidRPr="00D300E7">
        <w:rPr>
          <w:szCs w:val="28"/>
        </w:rPr>
        <w:t xml:space="preserve"> р</w:t>
      </w:r>
      <w:proofErr w:type="spellStart"/>
      <w:r w:rsidR="00DF2481">
        <w:rPr>
          <w:szCs w:val="28"/>
          <w:lang w:val="uk-UA"/>
        </w:rPr>
        <w:t>озподілу</w:t>
      </w:r>
      <w:proofErr w:type="spellEnd"/>
      <w:r w:rsidRPr="00D300E7">
        <w:rPr>
          <w:szCs w:val="28"/>
        </w:rPr>
        <w:t xml:space="preserve"> Стьюдента в за</w:t>
      </w:r>
      <w:proofErr w:type="spellStart"/>
      <w:r w:rsidR="00DF2481">
        <w:rPr>
          <w:szCs w:val="28"/>
          <w:lang w:val="uk-UA"/>
        </w:rPr>
        <w:t>лежності</w:t>
      </w:r>
      <w:proofErr w:type="spellEnd"/>
      <w:r w:rsidR="00DF2481">
        <w:rPr>
          <w:szCs w:val="28"/>
          <w:lang w:val="uk-UA"/>
        </w:rPr>
        <w:t xml:space="preserve"> від</w:t>
      </w:r>
      <w:r w:rsidRPr="00D300E7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дов</m:t>
            </m:r>
          </m:sub>
        </m:sSub>
      </m:oMath>
      <w:r w:rsidRPr="00D300E7">
        <w:rPr>
          <w:bCs/>
          <w:szCs w:val="28"/>
          <w:lang w:val="uk-UA"/>
        </w:rPr>
        <w:t xml:space="preserve"> </w:t>
      </w:r>
      <w:r w:rsidRPr="00D300E7">
        <w:rPr>
          <w:bCs/>
          <w:szCs w:val="28"/>
          <w:vertAlign w:val="subscript"/>
        </w:rPr>
        <w:t xml:space="preserve"> </w:t>
      </w:r>
      <w:r w:rsidRPr="00D300E7">
        <w:rPr>
          <w:bCs/>
          <w:szCs w:val="28"/>
        </w:rPr>
        <w:t xml:space="preserve">и  </w:t>
      </w:r>
      <m:oMath>
        <m:r>
          <w:rPr>
            <w:rFonts w:ascii="Cambria Math"/>
            <w:szCs w:val="28"/>
            <w:lang w:val="uk-UA"/>
          </w:rPr>
          <m:t>k</m:t>
        </m:r>
      </m:oMath>
      <w:r w:rsidRPr="00D300E7">
        <w:rPr>
          <w:bCs/>
          <w:szCs w:val="28"/>
        </w:rPr>
        <w:t>.</w:t>
      </w:r>
      <w:r w:rsidR="00DF2481">
        <w:rPr>
          <w:bCs/>
          <w:szCs w:val="28"/>
          <w:lang w:val="uk-UA"/>
        </w:rPr>
        <w:t xml:space="preserve"> Суттєвість кореляційного зв’язку – альтернативний </w:t>
      </w:r>
      <w:r w:rsidR="00FF5867">
        <w:rPr>
          <w:bCs/>
          <w:szCs w:val="28"/>
          <w:lang w:val="uk-UA"/>
        </w:rPr>
        <w:t xml:space="preserve">(або додатковий) </w:t>
      </w:r>
      <w:r w:rsidR="00DF2481">
        <w:rPr>
          <w:bCs/>
          <w:szCs w:val="28"/>
          <w:lang w:val="uk-UA"/>
        </w:rPr>
        <w:t>критерій</w:t>
      </w:r>
      <w:r w:rsidR="00FF5867">
        <w:rPr>
          <w:bCs/>
          <w:szCs w:val="28"/>
          <w:lang w:val="uk-UA"/>
        </w:rPr>
        <w:t>;</w:t>
      </w:r>
      <w:r w:rsidR="00DF2481">
        <w:rPr>
          <w:bCs/>
          <w:szCs w:val="28"/>
          <w:lang w:val="uk-UA"/>
        </w:rPr>
        <w:t xml:space="preserve"> застосову</w:t>
      </w:r>
      <w:r w:rsidR="00FF5867">
        <w:rPr>
          <w:bCs/>
          <w:szCs w:val="28"/>
          <w:lang w:val="uk-UA"/>
        </w:rPr>
        <w:t>ють</w:t>
      </w:r>
      <w:r w:rsidR="00DF2481">
        <w:rPr>
          <w:bCs/>
          <w:szCs w:val="28"/>
          <w:lang w:val="uk-UA"/>
        </w:rPr>
        <w:t xml:space="preserve">, коли бракує </w:t>
      </w:r>
      <w:r w:rsidR="00FF5867">
        <w:rPr>
          <w:bCs/>
          <w:szCs w:val="28"/>
          <w:lang w:val="uk-UA"/>
        </w:rPr>
        <w:t>статистики</w:t>
      </w:r>
      <w:r w:rsidR="00DF2481">
        <w:rPr>
          <w:bCs/>
          <w:szCs w:val="28"/>
          <w:lang w:val="uk-UA"/>
        </w:rPr>
        <w:t xml:space="preserve"> </w:t>
      </w:r>
      <m:oMath>
        <m:r>
          <w:rPr>
            <w:rFonts w:ascii="Cambria Math"/>
            <w:szCs w:val="28"/>
          </w:rPr>
          <m:t>R</m:t>
        </m:r>
      </m:oMath>
      <w:r w:rsidR="00DF2481" w:rsidRPr="00DF2481">
        <w:rPr>
          <w:szCs w:val="28"/>
          <w:lang w:val="uk-UA"/>
        </w:rPr>
        <w:t xml:space="preserve"> </w:t>
      </w:r>
      <w:r w:rsidR="00DF2481">
        <w:rPr>
          <w:szCs w:val="28"/>
          <w:lang w:val="uk-UA"/>
        </w:rPr>
        <w:t xml:space="preserve">– </w:t>
      </w:r>
      <w:r w:rsidR="00DF2481" w:rsidRPr="00DF2481">
        <w:rPr>
          <w:szCs w:val="28"/>
          <w:lang w:val="uk-UA"/>
        </w:rPr>
        <w:t>р</w:t>
      </w:r>
      <w:r w:rsidR="00DF2481">
        <w:rPr>
          <w:szCs w:val="28"/>
          <w:lang w:val="uk-UA"/>
        </w:rPr>
        <w:t>озподілу.</w:t>
      </w:r>
    </w:p>
    <w:p w:rsidR="00D300E7" w:rsidRPr="00D300E7" w:rsidRDefault="00FF5867" w:rsidP="00FF5867">
      <w:pPr>
        <w:pStyle w:val="23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Якщо</w:t>
      </w:r>
      <w:r w:rsidR="00D300E7" w:rsidRPr="00D300E7">
        <w:rPr>
          <w:sz w:val="28"/>
          <w:szCs w:val="28"/>
        </w:rPr>
        <w:t xml:space="preserve"> </w:t>
      </w:r>
      <w:proofErr w:type="spellStart"/>
      <w:r w:rsidR="00D300E7" w:rsidRPr="00D300E7">
        <w:rPr>
          <w:sz w:val="28"/>
          <w:szCs w:val="28"/>
        </w:rPr>
        <w:t>нер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 w:rsidR="00D300E7" w:rsidRPr="00D300E7">
        <w:rPr>
          <w:sz w:val="28"/>
          <w:szCs w:val="28"/>
        </w:rPr>
        <w:t>вн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 w:rsidR="00D300E7" w:rsidRPr="00D300E7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ь</w:t>
      </w:r>
      <w:r w:rsidR="00D300E7" w:rsidRPr="00D300E7">
        <w:rPr>
          <w:sz w:val="28"/>
          <w:szCs w:val="28"/>
        </w:rPr>
        <w:t xml:space="preserve"> (</w:t>
      </w:r>
      <w:r w:rsidR="009160DB">
        <w:rPr>
          <w:sz w:val="28"/>
          <w:szCs w:val="28"/>
          <w:lang w:val="uk-UA"/>
        </w:rPr>
        <w:t>1</w:t>
      </w:r>
      <w:r w:rsidR="00633863">
        <w:rPr>
          <w:sz w:val="28"/>
          <w:szCs w:val="28"/>
          <w:lang w:val="uk-UA"/>
        </w:rPr>
        <w:t>1</w:t>
      </w:r>
      <w:r w:rsidR="00D300E7" w:rsidRPr="00D300E7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виконується</w:t>
      </w:r>
      <w:r w:rsidR="00D300E7" w:rsidRPr="00D300E7">
        <w:rPr>
          <w:sz w:val="28"/>
          <w:szCs w:val="28"/>
        </w:rPr>
        <w:t xml:space="preserve">, то </w:t>
      </w:r>
      <w:proofErr w:type="spellStart"/>
      <w:r w:rsidR="00D300E7" w:rsidRPr="00D300E7">
        <w:rPr>
          <w:sz w:val="28"/>
          <w:szCs w:val="28"/>
        </w:rPr>
        <w:t>кореляц</w:t>
      </w:r>
      <w:r>
        <w:rPr>
          <w:sz w:val="28"/>
          <w:szCs w:val="28"/>
          <w:lang w:val="uk-UA"/>
        </w:rPr>
        <w:t>ійний</w:t>
      </w:r>
      <w:proofErr w:type="spellEnd"/>
      <w:r w:rsidR="00D300E7" w:rsidRPr="00D300E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зв’язок визнають </w:t>
      </w:r>
      <w:r w:rsidR="00D300E7" w:rsidRPr="00D300E7">
        <w:rPr>
          <w:sz w:val="28"/>
          <w:szCs w:val="28"/>
        </w:rPr>
        <w:t>несу</w:t>
      </w:r>
      <w:proofErr w:type="spellStart"/>
      <w:r>
        <w:rPr>
          <w:sz w:val="28"/>
          <w:szCs w:val="28"/>
          <w:lang w:val="uk-UA"/>
        </w:rPr>
        <w:t>ттєвим</w:t>
      </w:r>
      <w:proofErr w:type="spellEnd"/>
      <w:r>
        <w:rPr>
          <w:sz w:val="28"/>
          <w:szCs w:val="28"/>
          <w:lang w:val="uk-UA"/>
        </w:rPr>
        <w:t xml:space="preserve">, який </w:t>
      </w:r>
      <w:proofErr w:type="spellStart"/>
      <w:r w:rsidR="00D300E7" w:rsidRPr="00D300E7">
        <w:rPr>
          <w:sz w:val="28"/>
          <w:szCs w:val="28"/>
        </w:rPr>
        <w:t>можн</w:t>
      </w:r>
      <w:proofErr w:type="spellEnd"/>
      <w:r>
        <w:rPr>
          <w:sz w:val="28"/>
          <w:szCs w:val="28"/>
          <w:lang w:val="uk-UA"/>
        </w:rPr>
        <w:t>а</w:t>
      </w:r>
      <w:r w:rsidR="00D300E7" w:rsidRPr="00D300E7"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 xml:space="preserve">враховувати </w:t>
      </w:r>
      <w:r w:rsidR="00D300E7" w:rsidRPr="00D300E7"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по</w:t>
      </w:r>
      <w:proofErr w:type="spellStart"/>
      <w:r w:rsidR="00D300E7" w:rsidRPr="00D300E7">
        <w:rPr>
          <w:sz w:val="28"/>
          <w:szCs w:val="28"/>
        </w:rPr>
        <w:t>дальших</w:t>
      </w:r>
      <w:proofErr w:type="spellEnd"/>
      <w:r w:rsidR="00D300E7" w:rsidRPr="00D300E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обрахуваннях</w:t>
      </w:r>
      <w:r w:rsidR="00D300E7" w:rsidRPr="00D300E7">
        <w:rPr>
          <w:sz w:val="28"/>
          <w:szCs w:val="28"/>
        </w:rPr>
        <w:t>, а результат</w:t>
      </w:r>
      <w:r>
        <w:rPr>
          <w:sz w:val="28"/>
          <w:szCs w:val="28"/>
          <w:lang w:val="uk-UA"/>
        </w:rPr>
        <w:t>и</w:t>
      </w:r>
      <w:r w:rsidR="00D300E7" w:rsidRPr="00D300E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="00D300E7" w:rsidRPr="00D300E7">
        <w:rPr>
          <w:sz w:val="28"/>
          <w:szCs w:val="28"/>
        </w:rPr>
        <w:t>им</w:t>
      </w:r>
      <w:r>
        <w:rPr>
          <w:sz w:val="28"/>
          <w:szCs w:val="28"/>
          <w:lang w:val="uk-UA"/>
        </w:rPr>
        <w:t>і</w:t>
      </w:r>
      <w:r w:rsidR="00D300E7" w:rsidRPr="00D300E7"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uk-UA"/>
        </w:rPr>
        <w:t>ювань</w:t>
      </w:r>
      <w:proofErr w:type="spellEnd"/>
      <w:r>
        <w:rPr>
          <w:sz w:val="28"/>
          <w:szCs w:val="28"/>
          <w:lang w:val="uk-UA"/>
        </w:rPr>
        <w:t xml:space="preserve"> вважати н</w:t>
      </w:r>
      <w:r w:rsidR="00D300E7" w:rsidRPr="00D300E7">
        <w:rPr>
          <w:sz w:val="28"/>
          <w:szCs w:val="28"/>
        </w:rPr>
        <w:t>еза</w:t>
      </w:r>
      <w:proofErr w:type="spellStart"/>
      <w:r>
        <w:rPr>
          <w:sz w:val="28"/>
          <w:szCs w:val="28"/>
          <w:lang w:val="uk-UA"/>
        </w:rPr>
        <w:t>лежними</w:t>
      </w:r>
      <w:proofErr w:type="spellEnd"/>
      <w:r w:rsidR="00D300E7" w:rsidRPr="00D300E7">
        <w:rPr>
          <w:sz w:val="28"/>
          <w:szCs w:val="28"/>
        </w:rPr>
        <w:t>.</w:t>
      </w:r>
    </w:p>
    <w:p w:rsidR="00D300E7" w:rsidRPr="00D300E7" w:rsidRDefault="00D300E7" w:rsidP="00D300E7">
      <w:pPr>
        <w:pStyle w:val="23"/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D300E7" w:rsidRPr="00FF5867" w:rsidRDefault="009160DB" w:rsidP="00FF5867">
      <w:pPr>
        <w:ind w:left="450"/>
        <w:jc w:val="center"/>
        <w:rPr>
          <w:bCs/>
          <w:szCs w:val="28"/>
          <w:u w:val="single"/>
        </w:rPr>
      </w:pPr>
      <w:r w:rsidRPr="00FF5867">
        <w:rPr>
          <w:bCs/>
          <w:szCs w:val="28"/>
          <w:u w:val="single"/>
          <w:lang w:val="uk-UA"/>
        </w:rPr>
        <w:t>Опрацювання результатів опосередкованих (непрямих) вимірювань</w:t>
      </w:r>
    </w:p>
    <w:p w:rsidR="00D300E7" w:rsidRPr="00D300E7" w:rsidRDefault="00D300E7" w:rsidP="00D300E7">
      <w:pPr>
        <w:ind w:firstLine="284"/>
        <w:jc w:val="both"/>
        <w:rPr>
          <w:szCs w:val="28"/>
        </w:rPr>
      </w:pPr>
    </w:p>
    <w:p w:rsidR="00D300E7" w:rsidRPr="00D300E7" w:rsidRDefault="00D300E7" w:rsidP="00FF5867">
      <w:pPr>
        <w:pStyle w:val="a3"/>
        <w:spacing w:after="240"/>
        <w:ind w:firstLine="426"/>
        <w:rPr>
          <w:szCs w:val="28"/>
        </w:rPr>
      </w:pPr>
      <w:r w:rsidRPr="00D300E7">
        <w:rPr>
          <w:szCs w:val="28"/>
        </w:rPr>
        <w:t xml:space="preserve">1. </w:t>
      </w:r>
      <w:r w:rsidR="00FF5867">
        <w:rPr>
          <w:szCs w:val="28"/>
          <w:lang w:val="uk-UA"/>
        </w:rPr>
        <w:t xml:space="preserve">Визначити </w:t>
      </w:r>
      <w:proofErr w:type="spellStart"/>
      <w:r w:rsidRPr="00D300E7">
        <w:rPr>
          <w:szCs w:val="28"/>
        </w:rPr>
        <w:t>оц</w:t>
      </w:r>
      <w:proofErr w:type="spellEnd"/>
      <w:r w:rsidR="00FF5867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нку</w:t>
      </w:r>
      <w:proofErr w:type="spellEnd"/>
      <w:r w:rsidRPr="00D300E7">
        <w:rPr>
          <w:szCs w:val="28"/>
        </w:rPr>
        <w:t xml:space="preserve"> д</w:t>
      </w:r>
      <w:r w:rsidR="00FF5867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йсного</w:t>
      </w:r>
      <w:proofErr w:type="spellEnd"/>
      <w:r w:rsidRPr="00D300E7">
        <w:rPr>
          <w:szCs w:val="28"/>
        </w:rPr>
        <w:t xml:space="preserve"> </w:t>
      </w:r>
      <w:proofErr w:type="spellStart"/>
      <w:r w:rsidRPr="00D300E7">
        <w:rPr>
          <w:szCs w:val="28"/>
        </w:rPr>
        <w:t>значен</w:t>
      </w:r>
      <w:proofErr w:type="spellEnd"/>
      <w:r w:rsidR="00FF5867">
        <w:rPr>
          <w:szCs w:val="28"/>
          <w:lang w:val="uk-UA"/>
        </w:rPr>
        <w:t>н</w:t>
      </w:r>
      <w:r w:rsidRPr="00D300E7">
        <w:rPr>
          <w:szCs w:val="28"/>
        </w:rPr>
        <w:t xml:space="preserve">я </w:t>
      </w:r>
      <w:proofErr w:type="spellStart"/>
      <w:r w:rsidRPr="00D300E7">
        <w:rPr>
          <w:szCs w:val="28"/>
        </w:rPr>
        <w:t>вх</w:t>
      </w:r>
      <w:proofErr w:type="spellEnd"/>
      <w:r w:rsidR="00FF5867">
        <w:rPr>
          <w:szCs w:val="28"/>
          <w:lang w:val="uk-UA"/>
        </w:rPr>
        <w:t>і</w:t>
      </w:r>
      <w:r w:rsidRPr="00D300E7">
        <w:rPr>
          <w:szCs w:val="28"/>
        </w:rPr>
        <w:t>дно</w:t>
      </w:r>
      <w:r w:rsidR="00FF5867">
        <w:rPr>
          <w:szCs w:val="28"/>
          <w:lang w:val="uk-UA"/>
        </w:rPr>
        <w:t>ї</w:t>
      </w:r>
      <w:r w:rsidRPr="00D300E7">
        <w:rPr>
          <w:szCs w:val="28"/>
        </w:rPr>
        <w:t xml:space="preserve"> </w:t>
      </w:r>
      <w:r w:rsidR="00FF5867">
        <w:rPr>
          <w:szCs w:val="28"/>
          <w:lang w:val="uk-UA"/>
        </w:rPr>
        <w:t>є</w:t>
      </w:r>
      <w:r w:rsidRPr="00D300E7">
        <w:rPr>
          <w:szCs w:val="28"/>
        </w:rPr>
        <w:t>м</w:t>
      </w:r>
      <w:r w:rsidR="00FF5867">
        <w:rPr>
          <w:szCs w:val="28"/>
          <w:lang w:val="uk-UA"/>
        </w:rPr>
        <w:t>н</w:t>
      </w:r>
      <w:r w:rsidRPr="00D300E7">
        <w:rPr>
          <w:szCs w:val="28"/>
        </w:rPr>
        <w:t>ост</w:t>
      </w:r>
      <w:r w:rsidR="00FF5867">
        <w:rPr>
          <w:szCs w:val="28"/>
          <w:lang w:val="uk-UA"/>
        </w:rPr>
        <w:t>і</w:t>
      </w:r>
      <w:r w:rsidRPr="00D300E7">
        <w:rPr>
          <w:szCs w:val="28"/>
        </w:rPr>
        <w:t xml:space="preserve"> вольтметра:</w:t>
      </w:r>
      <w:r w:rsidRPr="00D300E7">
        <w:rPr>
          <w:szCs w:val="28"/>
        </w:rPr>
        <w:tab/>
      </w:r>
      <w:r w:rsidRPr="00D300E7">
        <w:rPr>
          <w:szCs w:val="28"/>
        </w:rPr>
        <w:tab/>
      </w:r>
    </w:p>
    <w:p w:rsidR="00D300E7" w:rsidRPr="00D300E7" w:rsidRDefault="00D300E7" w:rsidP="00181166">
      <w:pPr>
        <w:ind w:firstLine="426"/>
        <w:jc w:val="right"/>
        <w:rPr>
          <w:szCs w:val="28"/>
        </w:rPr>
      </w:pPr>
      <w:r w:rsidRPr="00D300E7">
        <w:rPr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8"/>
                  </w:rPr>
                </m:ctrlPr>
              </m:accPr>
              <m:e>
                <m:r>
                  <w:rPr>
                    <w:rFonts w:ascii="Cambria Math"/>
                    <w:szCs w:val="28"/>
                  </w:rPr>
                  <m:t>С</m:t>
                </m:r>
              </m:e>
            </m:acc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f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f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e>
        </m:d>
        <m:r>
          <w:rPr>
            <w:rFonts w:ascii="Cambria Math" w:hAnsi="Cambria Math" w:cs="Cambria Math"/>
            <w:szCs w:val="28"/>
          </w:rPr>
          <m:t>⋅</m:t>
        </m:r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k</m:t>
            </m:r>
          </m:sub>
          <m:sup>
            <m:r>
              <w:rPr>
                <w:rFonts w:ascii="Cambria Math"/>
                <w:szCs w:val="28"/>
              </w:rPr>
              <m:t>*</m:t>
            </m:r>
          </m:sup>
        </m:sSubSup>
        <m:r>
          <w:rPr>
            <w:rFonts w:ascii="Cambria Math"/>
            <w:szCs w:val="28"/>
          </w:rPr>
          <m:t>.</m:t>
        </m:r>
      </m:oMath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  <w:t xml:space="preserve">                  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2</w:t>
      </w:r>
      <w:r w:rsidRPr="00D300E7">
        <w:rPr>
          <w:szCs w:val="28"/>
        </w:rPr>
        <w:t>)</w:t>
      </w:r>
    </w:p>
    <w:p w:rsidR="00D300E7" w:rsidRPr="00D300E7" w:rsidRDefault="00D300E7" w:rsidP="00D300E7">
      <w:pPr>
        <w:ind w:firstLine="426"/>
        <w:jc w:val="both"/>
        <w:rPr>
          <w:szCs w:val="28"/>
        </w:rPr>
      </w:pPr>
    </w:p>
    <w:p w:rsidR="00D300E7" w:rsidRPr="00D300E7" w:rsidRDefault="00D300E7" w:rsidP="00D300E7">
      <w:pPr>
        <w:pStyle w:val="a3"/>
        <w:ind w:firstLine="426"/>
        <w:rPr>
          <w:szCs w:val="28"/>
        </w:rPr>
      </w:pPr>
      <w:r w:rsidRPr="00D300E7">
        <w:rPr>
          <w:szCs w:val="28"/>
        </w:rPr>
        <w:t xml:space="preserve">2. </w:t>
      </w:r>
      <w:r w:rsidR="00FF5867">
        <w:rPr>
          <w:szCs w:val="28"/>
          <w:lang w:val="uk-UA"/>
        </w:rPr>
        <w:t xml:space="preserve">Визначити </w:t>
      </w:r>
      <w:proofErr w:type="spellStart"/>
      <w:r w:rsidRPr="00D300E7">
        <w:rPr>
          <w:szCs w:val="28"/>
        </w:rPr>
        <w:t>оц</w:t>
      </w:r>
      <w:proofErr w:type="spellEnd"/>
      <w:r w:rsidR="00FF5867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нку</w:t>
      </w:r>
      <w:proofErr w:type="spellEnd"/>
      <w:r w:rsidRPr="00D300E7">
        <w:rPr>
          <w:szCs w:val="28"/>
        </w:rPr>
        <w:t xml:space="preserve"> СК</w:t>
      </w:r>
      <w:r w:rsidR="00FF5867">
        <w:rPr>
          <w:szCs w:val="28"/>
          <w:lang w:val="uk-UA"/>
        </w:rPr>
        <w:t>В</w:t>
      </w:r>
      <w:r w:rsidRPr="00D300E7">
        <w:rPr>
          <w:szCs w:val="28"/>
        </w:rPr>
        <w:t xml:space="preserve"> д</w:t>
      </w:r>
      <w:r w:rsidR="00FF5867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йс</w:t>
      </w:r>
      <w:proofErr w:type="spellEnd"/>
      <w:r w:rsidR="00FF5867">
        <w:rPr>
          <w:szCs w:val="28"/>
          <w:lang w:val="uk-UA"/>
        </w:rPr>
        <w:t>н</w:t>
      </w:r>
      <w:r w:rsidRPr="00D300E7">
        <w:rPr>
          <w:szCs w:val="28"/>
        </w:rPr>
        <w:t xml:space="preserve">ого </w:t>
      </w:r>
      <w:proofErr w:type="spellStart"/>
      <w:r w:rsidRPr="00D300E7">
        <w:rPr>
          <w:szCs w:val="28"/>
        </w:rPr>
        <w:t>значен</w:t>
      </w:r>
      <w:proofErr w:type="spellEnd"/>
      <w:r w:rsidR="00FF5867">
        <w:rPr>
          <w:szCs w:val="28"/>
          <w:lang w:val="uk-UA"/>
        </w:rPr>
        <w:t>н</w:t>
      </w:r>
      <w:r w:rsidRPr="00D300E7">
        <w:rPr>
          <w:szCs w:val="28"/>
        </w:rPr>
        <w:t>я результат</w:t>
      </w:r>
      <w:r w:rsidR="00FF5867">
        <w:rPr>
          <w:szCs w:val="28"/>
          <w:lang w:val="uk-UA"/>
        </w:rPr>
        <w:t>у</w:t>
      </w:r>
      <w:r w:rsidRPr="00D300E7">
        <w:rPr>
          <w:szCs w:val="28"/>
        </w:rPr>
        <w:t xml:space="preserve"> о</w:t>
      </w:r>
      <w:proofErr w:type="spellStart"/>
      <w:r w:rsidR="00FF5867">
        <w:rPr>
          <w:szCs w:val="28"/>
          <w:lang w:val="uk-UA"/>
        </w:rPr>
        <w:t>посередкованого</w:t>
      </w:r>
      <w:proofErr w:type="spellEnd"/>
      <w:r w:rsidR="00FF5867">
        <w:rPr>
          <w:szCs w:val="28"/>
          <w:lang w:val="uk-UA"/>
        </w:rPr>
        <w:t xml:space="preserve"> вимірювання</w:t>
      </w:r>
      <w:r w:rsidRPr="00D300E7">
        <w:rPr>
          <w:szCs w:val="28"/>
        </w:rPr>
        <w:t>.</w:t>
      </w:r>
    </w:p>
    <w:p w:rsidR="00D300E7" w:rsidRPr="00D300E7" w:rsidRDefault="00FF5867" w:rsidP="00D300E7">
      <w:pPr>
        <w:pStyle w:val="a3"/>
        <w:ind w:firstLine="426"/>
        <w:rPr>
          <w:szCs w:val="28"/>
        </w:rPr>
      </w:pPr>
      <w:r>
        <w:rPr>
          <w:szCs w:val="28"/>
          <w:lang w:val="uk-UA"/>
        </w:rPr>
        <w:t xml:space="preserve">2.а. </w:t>
      </w:r>
      <w:proofErr w:type="spellStart"/>
      <w:r w:rsidR="00D300E7" w:rsidRPr="00D300E7">
        <w:rPr>
          <w:szCs w:val="28"/>
        </w:rPr>
        <w:t>Оц</w:t>
      </w:r>
      <w:proofErr w:type="spellEnd"/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нку</w:t>
      </w:r>
      <w:proofErr w:type="spellEnd"/>
      <w:r w:rsidR="00D300E7" w:rsidRPr="00D300E7">
        <w:rPr>
          <w:szCs w:val="28"/>
        </w:rPr>
        <w:t xml:space="preserve"> СК</w:t>
      </w:r>
      <w:r>
        <w:rPr>
          <w:szCs w:val="28"/>
          <w:lang w:val="uk-UA"/>
        </w:rPr>
        <w:t>В</w:t>
      </w:r>
      <w:r w:rsidR="00D300E7" w:rsidRPr="00D300E7">
        <w:rPr>
          <w:szCs w:val="28"/>
        </w:rPr>
        <w:t xml:space="preserve"> при несу</w:t>
      </w:r>
      <w:proofErr w:type="spellStart"/>
      <w:r>
        <w:rPr>
          <w:szCs w:val="28"/>
          <w:lang w:val="uk-UA"/>
        </w:rPr>
        <w:t>ттєвому</w:t>
      </w:r>
      <w:proofErr w:type="spellEnd"/>
      <w:r w:rsidR="00D300E7" w:rsidRPr="00D300E7">
        <w:rPr>
          <w:szCs w:val="28"/>
        </w:rPr>
        <w:t xml:space="preserve"> </w:t>
      </w:r>
      <w:proofErr w:type="spellStart"/>
      <w:r w:rsidR="00D300E7" w:rsidRPr="00D300E7">
        <w:rPr>
          <w:szCs w:val="28"/>
        </w:rPr>
        <w:t>кореляц</w:t>
      </w:r>
      <w:r>
        <w:rPr>
          <w:szCs w:val="28"/>
          <w:lang w:val="uk-UA"/>
        </w:rPr>
        <w:t>ійному</w:t>
      </w:r>
      <w:proofErr w:type="spellEnd"/>
      <w:r>
        <w:rPr>
          <w:szCs w:val="28"/>
          <w:lang w:val="uk-UA"/>
        </w:rPr>
        <w:t xml:space="preserve"> зв’язку </w:t>
      </w:r>
      <w:r w:rsidR="00D300E7" w:rsidRPr="00D300E7">
        <w:rPr>
          <w:szCs w:val="28"/>
        </w:rPr>
        <w:t>(</w:t>
      </w:r>
      <w:proofErr w:type="spellStart"/>
      <w:r w:rsidR="00D300E7" w:rsidRPr="00D300E7">
        <w:rPr>
          <w:szCs w:val="28"/>
        </w:rPr>
        <w:t>неза</w:t>
      </w:r>
      <w:proofErr w:type="spellEnd"/>
      <w:r>
        <w:rPr>
          <w:szCs w:val="28"/>
          <w:lang w:val="uk-UA"/>
        </w:rPr>
        <w:t>лежні</w:t>
      </w:r>
      <w:r w:rsidR="00D300E7" w:rsidRPr="00D300E7">
        <w:rPr>
          <w:szCs w:val="28"/>
        </w:rPr>
        <w:t xml:space="preserve"> </w:t>
      </w:r>
      <w:r>
        <w:rPr>
          <w:szCs w:val="28"/>
          <w:lang w:val="uk-UA"/>
        </w:rPr>
        <w:t>в</w:t>
      </w:r>
      <w:r w:rsidR="00D300E7" w:rsidRPr="00D300E7">
        <w:rPr>
          <w:szCs w:val="28"/>
        </w:rPr>
        <w:t>им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>р</w:t>
      </w:r>
      <w:proofErr w:type="spellStart"/>
      <w:r>
        <w:rPr>
          <w:szCs w:val="28"/>
          <w:lang w:val="uk-UA"/>
        </w:rPr>
        <w:t>ювання</w:t>
      </w:r>
      <w:proofErr w:type="spellEnd"/>
      <w:r w:rsidR="00D300E7" w:rsidRPr="00D300E7">
        <w:rPr>
          <w:szCs w:val="28"/>
        </w:rPr>
        <w:t xml:space="preserve">) </w:t>
      </w:r>
      <w:r>
        <w:rPr>
          <w:szCs w:val="28"/>
          <w:lang w:val="uk-UA"/>
        </w:rPr>
        <w:t>знаходять за формулою</w:t>
      </w:r>
    </w:p>
    <w:p w:rsidR="00D300E7" w:rsidRPr="00D300E7" w:rsidRDefault="00D300E7" w:rsidP="00D300E7">
      <w:pPr>
        <w:pStyle w:val="a3"/>
        <w:ind w:firstLine="426"/>
        <w:rPr>
          <w:szCs w:val="28"/>
        </w:rPr>
      </w:pPr>
    </w:p>
    <w:p w:rsidR="00D300E7" w:rsidRPr="00D300E7" w:rsidRDefault="00D300E7" w:rsidP="00D300E7">
      <w:pPr>
        <w:pStyle w:val="a3"/>
        <w:ind w:firstLine="426"/>
        <w:jc w:val="right"/>
        <w:rPr>
          <w:szCs w:val="28"/>
        </w:rPr>
      </w:pPr>
      <w:r w:rsidRPr="00D300E7">
        <w:rPr>
          <w:szCs w:val="28"/>
        </w:rPr>
        <w:t xml:space="preserve">     </w:t>
      </w:r>
      <w:r w:rsidR="009160DB" w:rsidRPr="00D300E7">
        <w:rPr>
          <w:position w:val="-34"/>
          <w:szCs w:val="28"/>
        </w:rPr>
        <w:object w:dxaOrig="4300" w:dyaOrig="880">
          <v:shape id="_x0000_i1031" type="#_x0000_t75" style="width:242.25pt;height:56.25pt" o:ole="" fillcolor="window">
            <v:imagedata r:id="rId17" o:title=""/>
          </v:shape>
          <o:OLEObject Type="Embed" ProgID="Equation.3" ShapeID="_x0000_i1031" DrawAspect="Content" ObjectID="_1807661887" r:id="rId18"/>
        </w:object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</w:r>
      <w:r w:rsidRPr="00D300E7">
        <w:rPr>
          <w:szCs w:val="28"/>
        </w:rPr>
        <w:tab/>
        <w:t>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3</w:t>
      </w:r>
      <w:r w:rsidRPr="00D300E7">
        <w:rPr>
          <w:szCs w:val="28"/>
        </w:rPr>
        <w:t>)</w:t>
      </w:r>
    </w:p>
    <w:p w:rsidR="00D300E7" w:rsidRPr="00D300E7" w:rsidRDefault="00D300E7" w:rsidP="00D300E7">
      <w:pPr>
        <w:pStyle w:val="a3"/>
        <w:ind w:firstLine="426"/>
        <w:jc w:val="right"/>
        <w:rPr>
          <w:szCs w:val="28"/>
        </w:rPr>
      </w:pPr>
    </w:p>
    <w:p w:rsidR="00435C95" w:rsidRDefault="00FF5867" w:rsidP="00435C95">
      <w:pPr>
        <w:spacing w:after="240"/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2.б. Оцінку </w:t>
      </w:r>
      <w:r w:rsidR="00D300E7" w:rsidRPr="00D300E7">
        <w:rPr>
          <w:szCs w:val="28"/>
        </w:rPr>
        <w:t xml:space="preserve"> СК</w:t>
      </w:r>
      <w:r>
        <w:rPr>
          <w:szCs w:val="28"/>
          <w:lang w:val="uk-UA"/>
        </w:rPr>
        <w:t>В</w:t>
      </w:r>
      <w:r w:rsidR="00D300E7" w:rsidRPr="00D300E7">
        <w:rPr>
          <w:szCs w:val="28"/>
        </w:rPr>
        <w:t xml:space="preserve"> при су</w:t>
      </w:r>
      <w:proofErr w:type="spellStart"/>
      <w:r>
        <w:rPr>
          <w:szCs w:val="28"/>
          <w:lang w:val="uk-UA"/>
        </w:rPr>
        <w:t>ттєвому</w:t>
      </w:r>
      <w:proofErr w:type="spellEnd"/>
      <w:r>
        <w:rPr>
          <w:szCs w:val="28"/>
          <w:lang w:val="uk-UA"/>
        </w:rPr>
        <w:t xml:space="preserve"> кореляційному зв’язку </w:t>
      </w:r>
      <w:r w:rsidR="00D300E7" w:rsidRPr="00D300E7">
        <w:rPr>
          <w:szCs w:val="28"/>
        </w:rPr>
        <w:t>(за</w:t>
      </w:r>
      <w:r>
        <w:rPr>
          <w:szCs w:val="28"/>
          <w:lang w:val="uk-UA"/>
        </w:rPr>
        <w:t>лежні вимірювання</w:t>
      </w:r>
      <w:r w:rsidR="00435C95">
        <w:rPr>
          <w:szCs w:val="28"/>
          <w:lang w:val="uk-UA"/>
        </w:rPr>
        <w:t>)</w:t>
      </w:r>
      <w:r w:rsidR="00D300E7" w:rsidRPr="00D300E7">
        <w:rPr>
          <w:szCs w:val="28"/>
        </w:rPr>
        <w:t xml:space="preserve"> </w:t>
      </w:r>
      <w:r w:rsidR="00435C95">
        <w:rPr>
          <w:szCs w:val="28"/>
          <w:lang w:val="uk-UA"/>
        </w:rPr>
        <w:t>знаходять за формулою</w:t>
      </w:r>
    </w:p>
    <w:p w:rsidR="00D300E7" w:rsidRDefault="00AE795A" w:rsidP="00435C95">
      <w:pPr>
        <w:ind w:firstLine="426"/>
        <w:jc w:val="both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/>
                    <w:szCs w:val="28"/>
                    <w:lang w:val="uk-UA"/>
                  </w:rPr>
                  <m:t>С</m:t>
                </m:r>
              </m:e>
            </m:bar>
          </m:e>
          <m:sub>
            <m:r>
              <w:rPr>
                <w:rFonts w:ascii="Cambria Math"/>
                <w:szCs w:val="28"/>
                <w:lang w:val="uk-UA"/>
              </w:rPr>
              <m:t>вх</m:t>
            </m:r>
          </m:sub>
        </m:sSub>
        <m:r>
          <w:rPr>
            <w:rFonts w:ascii="Cambria Math"/>
            <w:szCs w:val="28"/>
            <w:lang w:val="uk-UA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8"/>
                            <w:lang w:val="uk-UA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  <w:lang w:val="uk-UA"/>
                                  </w:rPr>
                                  <m:t>С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  <w:lang w:val="uk-UA"/>
                              </w:rPr>
                              <m:t>вх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szCs w:val="28"/>
                            <w:lang w:val="uk-UA"/>
                          </w:rPr>
                          <m:t>∂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Cs w:val="28"/>
                                    <w:lang w:val="uk-UA"/>
                                  </w:rPr>
                                  <m:t>1</m:t>
                                </m:r>
                              </m:sub>
                            </m:sSub>
                          </m:e>
                        </m:bar>
                      </m:den>
                    </m:f>
                    <m:r>
                      <w:rPr>
                        <w:rFonts w:ascii="Cambria Math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Cs w:val="28"/>
                                    <w:lang w:val="uk-UA"/>
                                  </w:rPr>
                                  <m:t>1</m:t>
                                </m:r>
                              </m:sub>
                            </m:sSub>
                          </m:e>
                        </m:bar>
                      </m:e>
                    </m:d>
                  </m:e>
                </m:d>
              </m:e>
              <m:sup>
                <m:r>
                  <w:rPr>
                    <w:rFonts w:ascii="Cambria Math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8"/>
                            <w:lang w:val="uk-UA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  <w:lang w:val="uk-UA"/>
                                  </w:rPr>
                                  <m:t>С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/>
                                <w:szCs w:val="28"/>
                                <w:lang w:val="uk-UA"/>
                              </w:rPr>
                              <m:t>вх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szCs w:val="28"/>
                            <w:lang w:val="uk-UA"/>
                          </w:rPr>
                          <m:t>∂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Cs w:val="28"/>
                                    <w:lang w:val="uk-UA"/>
                                  </w:rPr>
                                  <m:t>2</m:t>
                                </m:r>
                              </m:sub>
                            </m:sSub>
                          </m:e>
                        </m:bar>
                      </m:den>
                    </m:f>
                    <m:r>
                      <w:rPr>
                        <w:rFonts w:ascii="Cambria Math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d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Cs w:val="28"/>
                                    <w:lang w:val="uk-UA"/>
                                  </w:rPr>
                                  <m:t>2</m:t>
                                </m:r>
                              </m:sub>
                            </m:sSub>
                          </m:e>
                        </m:bar>
                      </m:e>
                    </m:d>
                  </m:e>
                </m:d>
              </m:e>
              <m:sup>
                <m:r>
                  <w:rPr>
                    <w:rFonts w:ascii="Cambria Math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/>
                <w:szCs w:val="28"/>
                <w:lang w:val="uk-UA"/>
              </w:rPr>
              <m:t>±</m:t>
            </m:r>
            <m:r>
              <w:rPr>
                <w:rFonts w:ascii="Cambria Math"/>
                <w:szCs w:val="28"/>
                <w:lang w:val="uk-UA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12</m:t>
                </m:r>
              </m:sub>
            </m:sSub>
            <m:r>
              <w:rPr>
                <w:rFonts w:ascii="Cambria Math" w:hAnsi="Cambria Math" w:cs="Cambria Math"/>
                <w:szCs w:val="28"/>
                <w:lang w:val="uk-UA"/>
              </w:rPr>
              <m:t>⋅</m:t>
            </m:r>
            <m:r>
              <w:rPr>
                <w:rFonts w:ascii="Cambria Math"/>
                <w:szCs w:val="28"/>
              </w:rPr>
              <m:t>S</m:t>
            </m:r>
            <m:r>
              <w:rPr>
                <w:rFonts w:ascii="Cambria Math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/>
                <w:szCs w:val="28"/>
                <w:lang w:val="uk-UA"/>
              </w:rPr>
              <m:t>)</m:t>
            </m:r>
            <m:r>
              <w:rPr>
                <w:rFonts w:ascii="Cambria Math"/>
                <w:szCs w:val="28"/>
              </w:rPr>
              <m:t>S</m:t>
            </m:r>
            <m:r>
              <w:rPr>
                <w:rFonts w:ascii="Cambria Math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/>
                <w:szCs w:val="28"/>
                <w:lang w:val="uk-UA"/>
              </w:rPr>
              <m:t>)</m:t>
            </m:r>
            <m:r>
              <w:rPr>
                <w:rFonts w:ascii="Cambria Math" w:hAnsi="Cambria Math" w:cs="Cambria Math"/>
                <w:szCs w:val="28"/>
                <w:lang w:val="uk-UA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  <w:lang w:val="uk-UA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szCs w:val="28"/>
                          </w:rPr>
                          <m:t>C</m:t>
                        </m:r>
                      </m:e>
                    </m:bar>
                  </m:e>
                  <m:sub>
                    <m:r>
                      <w:rPr>
                        <w:rFonts w:ascii="Cambria Math"/>
                        <w:szCs w:val="28"/>
                        <w:lang w:val="uk-UA"/>
                      </w:rPr>
                      <m:t>вх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  <w:lang w:val="uk-UA"/>
                  </w:rPr>
                  <m:t>∂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  <w:lang w:val="uk-UA"/>
                          </w:rPr>
                          <m:t>1</m:t>
                        </m:r>
                      </m:sub>
                    </m:sSub>
                  </m:e>
                </m:bar>
              </m:den>
            </m:f>
            <m:r>
              <w:rPr>
                <w:rFonts w:ascii="Cambria Math" w:hAnsi="Cambria Math" w:cs="Cambria Math"/>
                <w:szCs w:val="28"/>
                <w:lang w:val="uk-UA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/>
                    <w:szCs w:val="28"/>
                    <w:lang w:val="uk-UA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szCs w:val="28"/>
                          </w:rPr>
                          <m:t>C</m:t>
                        </m:r>
                      </m:e>
                    </m:bar>
                  </m:e>
                  <m:sub>
                    <m:r>
                      <w:rPr>
                        <w:rFonts w:ascii="Cambria Math"/>
                        <w:szCs w:val="28"/>
                        <w:lang w:val="uk-UA"/>
                      </w:rPr>
                      <m:t>вх</m:t>
                    </m:r>
                  </m:sub>
                </m:sSub>
              </m:num>
              <m:den>
                <m:r>
                  <w:rPr>
                    <w:rFonts w:ascii="Cambria Math"/>
                    <w:szCs w:val="28"/>
                    <w:lang w:val="uk-UA"/>
                  </w:rPr>
                  <m:t>∂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</m:e>
                </m:bar>
              </m:den>
            </m:f>
          </m:e>
        </m:rad>
      </m:oMath>
      <w:r w:rsidR="00435C95">
        <w:rPr>
          <w:szCs w:val="28"/>
          <w:lang w:val="uk-UA"/>
        </w:rPr>
        <w:t>,</w:t>
      </w:r>
      <w:r w:rsidR="00D300E7" w:rsidRPr="00435C95">
        <w:rPr>
          <w:szCs w:val="28"/>
          <w:lang w:val="uk-UA"/>
        </w:rPr>
        <w:t xml:space="preserve">   </w:t>
      </w:r>
      <w:r w:rsidR="009160DB" w:rsidRPr="00435C95">
        <w:rPr>
          <w:szCs w:val="28"/>
          <w:lang w:val="uk-UA"/>
        </w:rPr>
        <w:tab/>
      </w:r>
      <w:r w:rsidR="00D300E7" w:rsidRPr="00435C95">
        <w:rPr>
          <w:szCs w:val="28"/>
          <w:lang w:val="uk-UA"/>
        </w:rPr>
        <w:t>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4</w:t>
      </w:r>
      <w:r w:rsidR="00D300E7" w:rsidRPr="00435C95">
        <w:rPr>
          <w:szCs w:val="28"/>
          <w:lang w:val="uk-UA"/>
        </w:rPr>
        <w:t>)</w:t>
      </w:r>
    </w:p>
    <w:p w:rsidR="00435C95" w:rsidRPr="00435C95" w:rsidRDefault="00435C95" w:rsidP="00435C95">
      <w:pPr>
        <w:ind w:firstLine="426"/>
        <w:jc w:val="both"/>
        <w:rPr>
          <w:szCs w:val="28"/>
          <w:lang w:val="uk-UA"/>
        </w:rPr>
      </w:pPr>
    </w:p>
    <w:p w:rsidR="00D300E7" w:rsidRDefault="00D300E7" w:rsidP="00D300E7">
      <w:pPr>
        <w:jc w:val="both"/>
        <w:rPr>
          <w:szCs w:val="28"/>
          <w:lang w:val="uk-UA"/>
        </w:rPr>
      </w:pPr>
      <w:r w:rsidRPr="00435C95">
        <w:rPr>
          <w:szCs w:val="28"/>
          <w:lang w:val="uk-UA"/>
        </w:rPr>
        <w:lastRenderedPageBreak/>
        <w:t xml:space="preserve"> </w:t>
      </w:r>
      <w:r w:rsidR="00435C95">
        <w:rPr>
          <w:szCs w:val="28"/>
          <w:lang w:val="uk-UA"/>
        </w:rPr>
        <w:t xml:space="preserve">де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  <w:lang w:val="uk-UA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r>
                      <w:rPr>
                        <w:rFonts w:ascii="Cambria Math"/>
                        <w:szCs w:val="28"/>
                        <w:lang w:val="uk-UA"/>
                      </w:rPr>
                      <m:t>С</m:t>
                    </m:r>
                  </m:e>
                </m:ba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вх</m:t>
                </m:r>
              </m:sub>
            </m:sSub>
          </m:num>
          <m:den>
            <m:r>
              <w:rPr>
                <w:rFonts w:ascii="Cambria Math"/>
                <w:szCs w:val="28"/>
                <w:lang w:val="uk-UA"/>
              </w:rPr>
              <m:t>∂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8"/>
                        <w:lang w:val="uk-UA"/>
                      </w:rPr>
                      <m:t>1</m:t>
                    </m:r>
                  </m:sub>
                </m:sSub>
              </m:e>
            </m:bar>
          </m:den>
        </m:f>
      </m:oMath>
      <w:r w:rsidR="00435C95">
        <w:rPr>
          <w:szCs w:val="28"/>
          <w:lang w:val="uk-UA"/>
        </w:rPr>
        <w:t xml:space="preserve"> і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  <w:lang w:val="uk-UA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r>
                      <w:rPr>
                        <w:rFonts w:ascii="Cambria Math"/>
                        <w:szCs w:val="28"/>
                        <w:lang w:val="uk-UA"/>
                      </w:rPr>
                      <m:t>С</m:t>
                    </m:r>
                  </m:e>
                </m:ba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вх</m:t>
                </m:r>
              </m:sub>
            </m:sSub>
          </m:num>
          <m:den>
            <m:r>
              <w:rPr>
                <w:rFonts w:ascii="Cambria Math"/>
                <w:szCs w:val="28"/>
                <w:lang w:val="uk-UA"/>
              </w:rPr>
              <m:t>∂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8"/>
                        <w:lang w:val="uk-UA"/>
                      </w:rPr>
                      <m:t>2</m:t>
                    </m:r>
                  </m:sub>
                </m:sSub>
              </m:e>
            </m:bar>
          </m:den>
        </m:f>
        <m:r>
          <w:rPr>
            <w:rFonts w:ascii="Cambria Math" w:hAnsi="Cambria Math"/>
            <w:szCs w:val="28"/>
            <w:lang w:val="uk-UA"/>
          </w:rPr>
          <m:t xml:space="preserve"> </m:t>
        </m:r>
      </m:oMath>
      <w:r w:rsidR="00435C95">
        <w:rPr>
          <w:szCs w:val="28"/>
          <w:lang w:val="uk-UA"/>
        </w:rPr>
        <w:t xml:space="preserve">- часткові похідні функції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С</m:t>
                </m:r>
              </m:e>
            </m:acc>
          </m:e>
          <m:sub>
            <m:r>
              <w:rPr>
                <w:rFonts w:ascii="Cambria Math" w:hAnsi="Cambria Math"/>
                <w:szCs w:val="28"/>
                <w:lang w:val="uk-UA"/>
              </w:rPr>
              <m:t>вх</m:t>
            </m:r>
          </m:sub>
        </m:sSub>
        <m:r>
          <w:rPr>
            <w:rFonts w:ascii="Cambria Math" w:hAnsi="Cambria Math"/>
            <w:szCs w:val="28"/>
            <w:lang w:val="uk-UA"/>
          </w:rPr>
          <m:t>= φ(</m:t>
        </m:r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/>
            <w:szCs w:val="28"/>
            <w:lang w:val="uk-UA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2</m:t>
                </m:r>
              </m:sub>
            </m:sSub>
          </m:e>
        </m:acc>
        <m:r>
          <w:rPr>
            <w:rFonts w:ascii="Cambria Math"/>
            <w:szCs w:val="28"/>
            <w:lang w:val="uk-UA"/>
          </w:rPr>
          <m:t>)</m:t>
        </m:r>
      </m:oMath>
      <w:r w:rsidR="00435C95" w:rsidRPr="00435C95">
        <w:rPr>
          <w:szCs w:val="28"/>
          <w:lang w:val="uk-UA"/>
        </w:rPr>
        <w:t>,</w:t>
      </w:r>
    </w:p>
    <w:p w:rsidR="00435C95" w:rsidRDefault="00435C95" w:rsidP="00D300E7">
      <w:pPr>
        <w:jc w:val="both"/>
        <w:rPr>
          <w:szCs w:val="28"/>
          <w:lang w:val="uk-UA"/>
        </w:rPr>
      </w:pPr>
      <w:r w:rsidRPr="00AE795A">
        <w:rPr>
          <w:szCs w:val="28"/>
          <w:lang w:val="uk-UA"/>
        </w:rPr>
        <w:t xml:space="preserve">      </w:t>
      </w:r>
      <m:oMath>
        <m:r>
          <w:rPr>
            <w:rFonts w:ascii="Cambria Math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barPr>
                  <m:e>
                    <m:r>
                      <w:rPr>
                        <w:rFonts w:ascii="Cambria Math"/>
                        <w:szCs w:val="28"/>
                      </w:rPr>
                      <m:t>f</m:t>
                    </m:r>
                  </m:e>
                </m:ba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8"/>
            <w:lang w:val="uk-UA"/>
          </w:rPr>
          <m:t>і</m:t>
        </m:r>
        <m:r>
          <w:rPr>
            <w:rFonts w:ascii="Cambria Math"/>
            <w:szCs w:val="28"/>
            <w:lang w:val="uk-UA"/>
          </w:rPr>
          <m:t xml:space="preserve"> </m:t>
        </m:r>
        <m:r>
          <w:rPr>
            <w:rFonts w:ascii="Cambria Math"/>
            <w:szCs w:val="28"/>
          </w:rPr>
          <m:t>S</m:t>
        </m:r>
        <m:r>
          <w:rPr>
            <w:rFonts w:ascii="Cambria Math"/>
            <w:szCs w:val="28"/>
            <w:lang w:val="uk-UA"/>
          </w:rPr>
          <m:t>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</m:bar>
          </m:e>
          <m:sub>
            <m:r>
              <w:rPr>
                <w:rFonts w:ascii="Cambria Math"/>
                <w:szCs w:val="28"/>
                <w:lang w:val="uk-UA"/>
              </w:rPr>
              <m:t>2</m:t>
            </m:r>
          </m:sub>
        </m:sSub>
        <m:r>
          <w:rPr>
            <w:rFonts w:ascii="Cambria Math"/>
            <w:szCs w:val="28"/>
            <w:lang w:val="uk-UA"/>
          </w:rPr>
          <m:t>)</m:t>
        </m:r>
      </m:oMath>
      <w:r w:rsidRPr="00435C95">
        <w:rPr>
          <w:szCs w:val="28"/>
        </w:rPr>
        <w:t xml:space="preserve"> </w:t>
      </w:r>
      <w:r>
        <w:rPr>
          <w:szCs w:val="28"/>
          <w:lang w:val="uk-UA"/>
        </w:rPr>
        <w:t>– СКВ оцінок САЗ резонансних частот,</w:t>
      </w:r>
    </w:p>
    <w:p w:rsidR="00435C95" w:rsidRPr="00435C95" w:rsidRDefault="00435C95" w:rsidP="00D300E7">
      <w:pPr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R</m:t>
            </m:r>
          </m:e>
          <m:sub>
            <m:r>
              <w:rPr>
                <w:rFonts w:ascii="Cambria Math"/>
                <w:szCs w:val="28"/>
                <w:lang w:val="uk-UA"/>
              </w:rPr>
              <m:t>12</m:t>
            </m:r>
          </m:sub>
        </m:sSub>
      </m:oMath>
      <w:r>
        <w:rPr>
          <w:szCs w:val="28"/>
          <w:lang w:val="uk-UA"/>
        </w:rPr>
        <w:t xml:space="preserve"> – коефіцієнт кореляції; обов’язково враховується знак («+» чи «-») </w:t>
      </w:r>
      <w:r>
        <w:rPr>
          <w:szCs w:val="28"/>
          <w:lang w:val="uk-UA"/>
        </w:rPr>
        <w:tab/>
      </w:r>
    </w:p>
    <w:p w:rsidR="00D300E7" w:rsidRPr="008B7260" w:rsidRDefault="00D300E7" w:rsidP="008B7260">
      <w:pPr>
        <w:pStyle w:val="a3"/>
        <w:spacing w:before="240"/>
        <w:ind w:firstLine="426"/>
        <w:rPr>
          <w:szCs w:val="28"/>
          <w:lang w:val="uk-UA"/>
        </w:rPr>
      </w:pPr>
      <w:r w:rsidRPr="008B7260">
        <w:rPr>
          <w:szCs w:val="28"/>
          <w:lang w:val="uk-UA"/>
        </w:rPr>
        <w:t>3. В</w:t>
      </w:r>
      <w:r w:rsidR="001575B6">
        <w:rPr>
          <w:szCs w:val="28"/>
          <w:lang w:val="uk-UA"/>
        </w:rPr>
        <w:t>и</w:t>
      </w:r>
      <w:r w:rsidR="008B7260">
        <w:rPr>
          <w:szCs w:val="28"/>
          <w:lang w:val="uk-UA"/>
        </w:rPr>
        <w:t>значити і</w:t>
      </w:r>
      <w:r w:rsidRPr="008B7260">
        <w:rPr>
          <w:szCs w:val="28"/>
          <w:lang w:val="uk-UA"/>
        </w:rPr>
        <w:t>нтервальну оц</w:t>
      </w:r>
      <w:r w:rsidR="008B7260">
        <w:rPr>
          <w:szCs w:val="28"/>
          <w:lang w:val="uk-UA"/>
        </w:rPr>
        <w:t>і</w:t>
      </w:r>
      <w:r w:rsidRPr="008B7260">
        <w:rPr>
          <w:szCs w:val="28"/>
          <w:lang w:val="uk-UA"/>
        </w:rPr>
        <w:t>нку по</w:t>
      </w:r>
      <w:r w:rsidR="008B7260">
        <w:rPr>
          <w:szCs w:val="28"/>
          <w:lang w:val="uk-UA"/>
        </w:rPr>
        <w:t>хибки</w:t>
      </w:r>
      <w:r w:rsidRPr="008B7260">
        <w:rPr>
          <w:szCs w:val="28"/>
          <w:lang w:val="uk-UA"/>
        </w:rPr>
        <w:t xml:space="preserve"> (</w:t>
      </w:r>
      <w:r w:rsidR="008B7260">
        <w:rPr>
          <w:szCs w:val="28"/>
          <w:lang w:val="uk-UA"/>
        </w:rPr>
        <w:t xml:space="preserve">межі </w:t>
      </w:r>
      <w:r w:rsidRPr="008B7260">
        <w:rPr>
          <w:szCs w:val="28"/>
          <w:lang w:val="uk-UA"/>
        </w:rPr>
        <w:t>дов</w:t>
      </w:r>
      <w:r w:rsidR="008B7260">
        <w:rPr>
          <w:szCs w:val="28"/>
          <w:lang w:val="uk-UA"/>
        </w:rPr>
        <w:t>і</w:t>
      </w:r>
      <w:r w:rsidRPr="008B7260">
        <w:rPr>
          <w:szCs w:val="28"/>
          <w:lang w:val="uk-UA"/>
        </w:rPr>
        <w:t>р</w:t>
      </w:r>
      <w:r w:rsidR="008B7260">
        <w:rPr>
          <w:szCs w:val="28"/>
          <w:lang w:val="uk-UA"/>
        </w:rPr>
        <w:t>чого інтервалу</w:t>
      </w:r>
      <w:r w:rsidRPr="008B7260">
        <w:rPr>
          <w:szCs w:val="28"/>
          <w:lang w:val="uk-UA"/>
        </w:rPr>
        <w:t>) д</w:t>
      </w:r>
      <w:r w:rsidR="008B7260">
        <w:rPr>
          <w:szCs w:val="28"/>
          <w:lang w:val="uk-UA"/>
        </w:rPr>
        <w:t>і</w:t>
      </w:r>
      <w:r w:rsidRPr="008B7260">
        <w:rPr>
          <w:szCs w:val="28"/>
          <w:lang w:val="uk-UA"/>
        </w:rPr>
        <w:t>йсного значен</w:t>
      </w:r>
      <w:r w:rsidR="008B7260">
        <w:rPr>
          <w:szCs w:val="28"/>
          <w:lang w:val="uk-UA"/>
        </w:rPr>
        <w:t>н</w:t>
      </w:r>
      <w:r w:rsidRPr="008B7260">
        <w:rPr>
          <w:szCs w:val="28"/>
          <w:lang w:val="uk-UA"/>
        </w:rPr>
        <w:t>я вх</w:t>
      </w:r>
      <w:r w:rsidR="008B7260">
        <w:rPr>
          <w:szCs w:val="28"/>
          <w:lang w:val="uk-UA"/>
        </w:rPr>
        <w:t>і</w:t>
      </w:r>
      <w:r w:rsidRPr="008B7260">
        <w:rPr>
          <w:szCs w:val="28"/>
          <w:lang w:val="uk-UA"/>
        </w:rPr>
        <w:t>дно</w:t>
      </w:r>
      <w:r w:rsidR="008B7260">
        <w:rPr>
          <w:szCs w:val="28"/>
          <w:lang w:val="uk-UA"/>
        </w:rPr>
        <w:t>ї</w:t>
      </w:r>
      <w:r w:rsidRPr="008B7260">
        <w:rPr>
          <w:szCs w:val="28"/>
          <w:lang w:val="uk-UA"/>
        </w:rPr>
        <w:t xml:space="preserve"> </w:t>
      </w:r>
      <w:r w:rsidR="008B7260">
        <w:rPr>
          <w:szCs w:val="28"/>
          <w:lang w:val="uk-UA"/>
        </w:rPr>
        <w:t>є</w:t>
      </w:r>
      <w:r w:rsidRPr="008B7260">
        <w:rPr>
          <w:szCs w:val="28"/>
          <w:lang w:val="uk-UA"/>
        </w:rPr>
        <w:t>м</w:t>
      </w:r>
      <w:r w:rsidR="008B7260">
        <w:rPr>
          <w:szCs w:val="28"/>
          <w:lang w:val="uk-UA"/>
        </w:rPr>
        <w:t>н</w:t>
      </w:r>
      <w:r w:rsidRPr="008B7260">
        <w:rPr>
          <w:szCs w:val="28"/>
          <w:lang w:val="uk-UA"/>
        </w:rPr>
        <w:t>ост</w:t>
      </w:r>
      <w:r w:rsidR="008B7260">
        <w:rPr>
          <w:szCs w:val="28"/>
          <w:lang w:val="uk-UA"/>
        </w:rPr>
        <w:t>і</w:t>
      </w:r>
      <w:r w:rsidRPr="008B7260">
        <w:rPr>
          <w:szCs w:val="28"/>
          <w:lang w:val="uk-UA"/>
        </w:rPr>
        <w:t xml:space="preserve"> вольтметра:  </w:t>
      </w:r>
    </w:p>
    <w:p w:rsidR="00D300E7" w:rsidRDefault="008B7260" w:rsidP="008B7260">
      <w:pPr>
        <w:spacing w:before="240" w:after="240"/>
        <w:ind w:left="2160" w:firstLine="72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m:oMath>
        <m:r>
          <w:rPr>
            <w:rFonts w:ascii="Cambria Math"/>
            <w:szCs w:val="28"/>
            <w:lang w:val="uk-UA"/>
          </w:rPr>
          <m:t>±</m:t>
        </m:r>
        <m:r>
          <w:rPr>
            <w:rFonts w:ascii="Cambria Math"/>
            <w:szCs w:val="28"/>
          </w:rPr>
          <m:t>ε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  <w:lang w:val="uk-UA"/>
                  </w:rPr>
                  <m:t>С</m:t>
                </m:r>
              </m:e>
              <m:sub>
                <m:r>
                  <w:rPr>
                    <w:rFonts w:ascii="Cambria Math"/>
                    <w:szCs w:val="28"/>
                    <w:lang w:val="uk-UA"/>
                  </w:rPr>
                  <m:t>Вх</m:t>
                </m:r>
              </m:sub>
            </m:sSub>
          </m:e>
        </m:d>
        <m:r>
          <w:rPr>
            <w:rFonts w:ascii="Cambria Math"/>
            <w:szCs w:val="28"/>
            <w:lang w:val="uk-UA"/>
          </w:rPr>
          <m:t>=</m:t>
        </m:r>
        <m:r>
          <w:rPr>
            <w:rFonts w:ascii="Cambria Math"/>
            <w:szCs w:val="28"/>
            <w:lang w:val="uk-UA"/>
          </w:rPr>
          <m:t>±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  <w:lang w:val="uk-UA"/>
              </w:rPr>
              <m:t>Ст</m:t>
            </m:r>
          </m:sub>
        </m:sSub>
        <m:r>
          <w:rPr>
            <w:rFonts w:ascii="Cambria Math" w:hAnsi="Cambria Math" w:cs="Cambria Math"/>
            <w:szCs w:val="28"/>
            <w:lang w:val="uk-UA"/>
          </w:rPr>
          <m:t>⋅</m:t>
        </m:r>
        <m:r>
          <w:rPr>
            <w:rFonts w:ascii="Cambria Math"/>
            <w:szCs w:val="28"/>
          </w:rPr>
          <m:t>S</m:t>
        </m:r>
        <m:r>
          <w:rPr>
            <w:rFonts w:ascii="Cambria Math"/>
            <w:szCs w:val="28"/>
            <w:lang w:val="uk-UA"/>
          </w:rPr>
          <m:t>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szCs w:val="28"/>
                  </w:rPr>
                </m:ctrlPr>
              </m:limUppPr>
              <m:e>
                <m:r>
                  <w:rPr>
                    <w:rFonts w:ascii="Cambria Math"/>
                    <w:szCs w:val="28"/>
                  </w:rPr>
                  <m:t>C</m:t>
                </m:r>
              </m:e>
              <m:lim>
                <m:r>
                  <w:rPr>
                    <w:rFonts w:ascii="Cambria Math"/>
                    <w:szCs w:val="28"/>
                    <w:lang w:val="uk-UA"/>
                  </w:rPr>
                  <m:t>__</m:t>
                </m:r>
              </m:lim>
            </m:limUpp>
          </m:e>
          <m:sub>
            <m:r>
              <w:rPr>
                <w:rFonts w:ascii="Cambria Math"/>
                <w:szCs w:val="28"/>
                <w:lang w:val="uk-UA"/>
              </w:rPr>
              <m:t>Вх</m:t>
            </m:r>
          </m:sub>
        </m:sSub>
        <m:r>
          <w:rPr>
            <w:rFonts w:ascii="Cambria Math"/>
            <w:szCs w:val="28"/>
            <w:lang w:val="uk-UA"/>
          </w:rPr>
          <m:t>)</m:t>
        </m:r>
      </m:oMath>
      <w:r w:rsidR="00D300E7" w:rsidRPr="008B7260">
        <w:rPr>
          <w:szCs w:val="28"/>
          <w:lang w:val="uk-UA"/>
        </w:rPr>
        <w:t>,</w:t>
      </w:r>
      <w:r w:rsidR="00D300E7" w:rsidRPr="008B7260">
        <w:rPr>
          <w:szCs w:val="28"/>
          <w:lang w:val="uk-UA"/>
        </w:rPr>
        <w:tab/>
      </w:r>
      <w:r w:rsidR="00D300E7" w:rsidRPr="008B7260">
        <w:rPr>
          <w:szCs w:val="28"/>
          <w:lang w:val="uk-UA"/>
        </w:rPr>
        <w:tab/>
      </w:r>
      <w:r w:rsidR="00D300E7" w:rsidRPr="008B7260">
        <w:rPr>
          <w:szCs w:val="28"/>
          <w:lang w:val="uk-UA"/>
        </w:rPr>
        <w:tab/>
      </w:r>
      <w:r w:rsidR="00D300E7" w:rsidRPr="008B7260">
        <w:rPr>
          <w:szCs w:val="28"/>
          <w:lang w:val="uk-UA"/>
        </w:rPr>
        <w:tab/>
        <w:t xml:space="preserve">      </w:t>
      </w:r>
      <w:r w:rsidR="00D300E7" w:rsidRPr="008B7260">
        <w:rPr>
          <w:szCs w:val="28"/>
          <w:lang w:val="uk-UA"/>
        </w:rPr>
        <w:tab/>
        <w:t xml:space="preserve"> 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5</w:t>
      </w:r>
      <w:r w:rsidR="00D300E7" w:rsidRPr="008B7260">
        <w:rPr>
          <w:szCs w:val="28"/>
          <w:lang w:val="uk-UA"/>
        </w:rPr>
        <w:t>)</w:t>
      </w:r>
    </w:p>
    <w:p w:rsidR="00D300E7" w:rsidRPr="00D300E7" w:rsidRDefault="008B7260" w:rsidP="008B7260">
      <w:pPr>
        <w:spacing w:after="240"/>
        <w:jc w:val="both"/>
        <w:rPr>
          <w:szCs w:val="28"/>
        </w:rPr>
      </w:pPr>
      <w:r>
        <w:rPr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Ст</m:t>
            </m:r>
          </m:sub>
        </m:sSub>
      </m:oMath>
      <w:r w:rsidR="00D300E7" w:rsidRPr="00D300E7">
        <w:rPr>
          <w:szCs w:val="28"/>
        </w:rPr>
        <w:t>– ко</w:t>
      </w:r>
      <w:r>
        <w:rPr>
          <w:szCs w:val="28"/>
          <w:lang w:val="uk-UA"/>
        </w:rPr>
        <w:t>е</w:t>
      </w:r>
      <w:r w:rsidR="00D300E7" w:rsidRPr="00D300E7">
        <w:rPr>
          <w:szCs w:val="28"/>
        </w:rPr>
        <w:t>ф</w:t>
      </w:r>
      <w:r>
        <w:rPr>
          <w:szCs w:val="28"/>
          <w:lang w:val="uk-UA"/>
        </w:rPr>
        <w:t>і</w:t>
      </w:r>
      <w:r w:rsidR="00D300E7" w:rsidRPr="00D300E7">
        <w:rPr>
          <w:szCs w:val="28"/>
        </w:rPr>
        <w:t>ц</w:t>
      </w:r>
      <w:proofErr w:type="spellStart"/>
      <w:r>
        <w:rPr>
          <w:szCs w:val="28"/>
          <w:lang w:val="uk-UA"/>
        </w:rPr>
        <w:t>іє</w:t>
      </w:r>
      <w:r w:rsidR="00D300E7" w:rsidRPr="00D300E7">
        <w:rPr>
          <w:szCs w:val="28"/>
        </w:rPr>
        <w:t>нт</w:t>
      </w:r>
      <w:proofErr w:type="spellEnd"/>
      <w:r w:rsidR="00D300E7" w:rsidRPr="00D300E7">
        <w:rPr>
          <w:szCs w:val="28"/>
        </w:rPr>
        <w:t xml:space="preserve"> Стьюдента для </w:t>
      </w:r>
      <w:r>
        <w:rPr>
          <w:szCs w:val="28"/>
          <w:lang w:val="uk-UA"/>
        </w:rPr>
        <w:t xml:space="preserve">завданого </w:t>
      </w:r>
      <w:proofErr w:type="spellStart"/>
      <w:r w:rsidR="00D300E7" w:rsidRPr="00D300E7">
        <w:rPr>
          <w:szCs w:val="28"/>
        </w:rPr>
        <w:t>значен</w:t>
      </w:r>
      <w:proofErr w:type="spellEnd"/>
      <w:r>
        <w:rPr>
          <w:szCs w:val="28"/>
          <w:lang w:val="uk-UA"/>
        </w:rPr>
        <w:t>н</w:t>
      </w:r>
      <w:r w:rsidR="00D300E7" w:rsidRPr="00D300E7">
        <w:rPr>
          <w:szCs w:val="28"/>
        </w:rPr>
        <w:t xml:space="preserve">я </w:t>
      </w:r>
      <w:proofErr w:type="spellStart"/>
      <w:r w:rsidR="00D300E7" w:rsidRPr="00D300E7">
        <w:rPr>
          <w:szCs w:val="28"/>
        </w:rPr>
        <w:t>дов</w:t>
      </w:r>
      <w:proofErr w:type="spellEnd"/>
      <w:r>
        <w:rPr>
          <w:szCs w:val="28"/>
          <w:lang w:val="uk-UA"/>
        </w:rPr>
        <w:t>і</w:t>
      </w:r>
      <w:r w:rsidR="00D300E7" w:rsidRPr="00D300E7">
        <w:rPr>
          <w:szCs w:val="28"/>
        </w:rPr>
        <w:t>р</w:t>
      </w:r>
      <w:proofErr w:type="spellStart"/>
      <w:r>
        <w:rPr>
          <w:szCs w:val="28"/>
          <w:lang w:val="uk-UA"/>
        </w:rPr>
        <w:t>чої</w:t>
      </w:r>
      <w:proofErr w:type="spellEnd"/>
      <w:r>
        <w:rPr>
          <w:szCs w:val="28"/>
          <w:lang w:val="uk-UA"/>
        </w:rPr>
        <w:t xml:space="preserve"> </w:t>
      </w:r>
      <w:r w:rsidR="00D300E7" w:rsidRPr="00D300E7">
        <w:rPr>
          <w:szCs w:val="28"/>
        </w:rPr>
        <w:t>в</w:t>
      </w:r>
      <w:r>
        <w:rPr>
          <w:szCs w:val="28"/>
          <w:lang w:val="uk-UA"/>
        </w:rPr>
        <w:t>і</w:t>
      </w:r>
      <w:proofErr w:type="spellStart"/>
      <w:r w:rsidR="00D300E7" w:rsidRPr="00D300E7">
        <w:rPr>
          <w:szCs w:val="28"/>
        </w:rPr>
        <w:t>ро</w:t>
      </w:r>
      <w:proofErr w:type="spellEnd"/>
      <w:r>
        <w:rPr>
          <w:szCs w:val="28"/>
          <w:lang w:val="uk-UA"/>
        </w:rPr>
        <w:t>гідності</w:t>
      </w:r>
      <w:r w:rsidR="00D300E7" w:rsidRPr="00D300E7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дов</m:t>
            </m:r>
          </m:sub>
        </m:sSub>
      </m:oMath>
      <w:r w:rsidR="00D300E7" w:rsidRPr="00D300E7">
        <w:rPr>
          <w:szCs w:val="28"/>
        </w:rPr>
        <w:t xml:space="preserve">; </w:t>
      </w:r>
    </w:p>
    <w:p w:rsidR="00D300E7" w:rsidRPr="00D300E7" w:rsidRDefault="00D300E7" w:rsidP="00181166">
      <w:pPr>
        <w:spacing w:line="120" w:lineRule="auto"/>
        <w:jc w:val="both"/>
        <w:rPr>
          <w:szCs w:val="28"/>
        </w:rPr>
      </w:pPr>
      <w:r w:rsidRPr="00D300E7">
        <w:rPr>
          <w:szCs w:val="28"/>
        </w:rPr>
        <w:t xml:space="preserve">    </w:t>
      </w:r>
      <m:oMath>
        <m:r>
          <w:rPr>
            <w:rFonts w:ascii="Cambria Math"/>
            <w:szCs w:val="28"/>
          </w:rPr>
          <m:t>S(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szCs w:val="28"/>
                  </w:rPr>
                </m:ctrlPr>
              </m:limUppPr>
              <m:e>
                <m:r>
                  <w:rPr>
                    <w:rFonts w:ascii="Cambria Math"/>
                    <w:szCs w:val="28"/>
                  </w:rPr>
                  <m:t>C</m:t>
                </m:r>
              </m:e>
              <m:lim>
                <m:r>
                  <w:rPr>
                    <w:rFonts w:ascii="Cambria Math"/>
                    <w:szCs w:val="28"/>
                  </w:rPr>
                  <m:t>__</m:t>
                </m:r>
              </m:lim>
            </m:limUpp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)</m:t>
        </m:r>
      </m:oMath>
      <w:r w:rsidRPr="00D300E7">
        <w:rPr>
          <w:szCs w:val="28"/>
        </w:rPr>
        <w:t xml:space="preserve"> – СК</w:t>
      </w:r>
      <w:r w:rsidR="008B7260">
        <w:rPr>
          <w:szCs w:val="28"/>
          <w:lang w:val="uk-UA"/>
        </w:rPr>
        <w:t>В</w:t>
      </w:r>
      <w:r w:rsidRPr="00D300E7">
        <w:rPr>
          <w:szCs w:val="28"/>
        </w:rPr>
        <w:t xml:space="preserve"> д</w:t>
      </w:r>
      <w:r w:rsidR="008B7260">
        <w:rPr>
          <w:szCs w:val="28"/>
          <w:lang w:val="uk-UA"/>
        </w:rPr>
        <w:t>і</w:t>
      </w:r>
      <w:proofErr w:type="spellStart"/>
      <w:r w:rsidRPr="00D300E7">
        <w:rPr>
          <w:szCs w:val="28"/>
        </w:rPr>
        <w:t>йс</w:t>
      </w:r>
      <w:proofErr w:type="spellEnd"/>
      <w:r w:rsidR="008B7260">
        <w:rPr>
          <w:szCs w:val="28"/>
          <w:lang w:val="uk-UA"/>
        </w:rPr>
        <w:t xml:space="preserve">ного </w:t>
      </w:r>
      <w:proofErr w:type="spellStart"/>
      <w:r w:rsidRPr="00D300E7">
        <w:rPr>
          <w:szCs w:val="28"/>
        </w:rPr>
        <w:t>значен</w:t>
      </w:r>
      <w:proofErr w:type="spellEnd"/>
      <w:r w:rsidR="008B7260">
        <w:rPr>
          <w:szCs w:val="28"/>
          <w:lang w:val="uk-UA"/>
        </w:rPr>
        <w:t>н</w:t>
      </w:r>
      <w:r w:rsidRPr="00D300E7">
        <w:rPr>
          <w:szCs w:val="28"/>
        </w:rPr>
        <w:t xml:space="preserve">я </w:t>
      </w:r>
      <w:proofErr w:type="spellStart"/>
      <w:r w:rsidRPr="00D300E7">
        <w:rPr>
          <w:szCs w:val="28"/>
        </w:rPr>
        <w:t>вх</w:t>
      </w:r>
      <w:proofErr w:type="spellEnd"/>
      <w:r w:rsidR="008B7260">
        <w:rPr>
          <w:szCs w:val="28"/>
          <w:lang w:val="uk-UA"/>
        </w:rPr>
        <w:t>і</w:t>
      </w:r>
      <w:r w:rsidRPr="00D300E7">
        <w:rPr>
          <w:szCs w:val="28"/>
        </w:rPr>
        <w:t>дно</w:t>
      </w:r>
      <w:r w:rsidR="008B7260">
        <w:rPr>
          <w:szCs w:val="28"/>
          <w:lang w:val="uk-UA"/>
        </w:rPr>
        <w:t>ї</w:t>
      </w:r>
      <w:r w:rsidRPr="00D300E7">
        <w:rPr>
          <w:szCs w:val="28"/>
        </w:rPr>
        <w:t xml:space="preserve"> </w:t>
      </w:r>
      <w:r w:rsidR="008B7260">
        <w:rPr>
          <w:szCs w:val="28"/>
          <w:lang w:val="uk-UA"/>
        </w:rPr>
        <w:t>є</w:t>
      </w:r>
      <w:r w:rsidRPr="00D300E7">
        <w:rPr>
          <w:szCs w:val="28"/>
        </w:rPr>
        <w:t>м</w:t>
      </w:r>
      <w:r w:rsidR="008B7260">
        <w:rPr>
          <w:szCs w:val="28"/>
          <w:lang w:val="uk-UA"/>
        </w:rPr>
        <w:t>н</w:t>
      </w:r>
      <w:r w:rsidRPr="00D300E7">
        <w:rPr>
          <w:szCs w:val="28"/>
        </w:rPr>
        <w:t>ост</w:t>
      </w:r>
      <w:r w:rsidR="008B7260">
        <w:rPr>
          <w:szCs w:val="28"/>
          <w:lang w:val="uk-UA"/>
        </w:rPr>
        <w:t>і</w:t>
      </w:r>
      <w:r w:rsidRPr="00D300E7">
        <w:rPr>
          <w:szCs w:val="28"/>
        </w:rPr>
        <w:t>.</w:t>
      </w:r>
    </w:p>
    <w:p w:rsidR="00D300E7" w:rsidRPr="00D300E7" w:rsidRDefault="00D300E7" w:rsidP="00D300E7">
      <w:pPr>
        <w:ind w:firstLine="426"/>
        <w:jc w:val="both"/>
        <w:rPr>
          <w:szCs w:val="28"/>
        </w:rPr>
      </w:pPr>
    </w:p>
    <w:p w:rsidR="00D300E7" w:rsidRPr="00D300E7" w:rsidRDefault="00D300E7" w:rsidP="00D300E7">
      <w:pPr>
        <w:ind w:firstLine="426"/>
        <w:jc w:val="both"/>
        <w:rPr>
          <w:szCs w:val="28"/>
        </w:rPr>
      </w:pPr>
      <w:r w:rsidRPr="00D300E7">
        <w:rPr>
          <w:szCs w:val="28"/>
        </w:rPr>
        <w:t xml:space="preserve">4. </w:t>
      </w:r>
      <w:proofErr w:type="spellStart"/>
      <w:r w:rsidRPr="00D300E7">
        <w:rPr>
          <w:szCs w:val="28"/>
        </w:rPr>
        <w:t>Записат</w:t>
      </w:r>
      <w:proofErr w:type="spellEnd"/>
      <w:r w:rsidR="001575B6">
        <w:rPr>
          <w:szCs w:val="28"/>
          <w:lang w:val="uk-UA"/>
        </w:rPr>
        <w:t>и</w:t>
      </w:r>
      <w:r w:rsidRPr="00D300E7">
        <w:rPr>
          <w:szCs w:val="28"/>
        </w:rPr>
        <w:t xml:space="preserve"> результат о</w:t>
      </w:r>
      <w:proofErr w:type="spellStart"/>
      <w:r w:rsidR="001575B6">
        <w:rPr>
          <w:szCs w:val="28"/>
          <w:lang w:val="uk-UA"/>
        </w:rPr>
        <w:t>посередкованого</w:t>
      </w:r>
      <w:proofErr w:type="spellEnd"/>
      <w:r w:rsidR="001575B6">
        <w:rPr>
          <w:szCs w:val="28"/>
          <w:lang w:val="uk-UA"/>
        </w:rPr>
        <w:t xml:space="preserve"> вимірювання </w:t>
      </w:r>
      <w:proofErr w:type="spellStart"/>
      <w:r w:rsidRPr="00D300E7">
        <w:rPr>
          <w:szCs w:val="28"/>
        </w:rPr>
        <w:t>вх</w:t>
      </w:r>
      <w:proofErr w:type="spellEnd"/>
      <w:r w:rsidR="001575B6">
        <w:rPr>
          <w:szCs w:val="28"/>
          <w:lang w:val="uk-UA"/>
        </w:rPr>
        <w:t>і</w:t>
      </w:r>
      <w:r w:rsidRPr="00D300E7">
        <w:rPr>
          <w:szCs w:val="28"/>
        </w:rPr>
        <w:t>дно</w:t>
      </w:r>
      <w:r w:rsidR="001575B6">
        <w:rPr>
          <w:szCs w:val="28"/>
          <w:lang w:val="uk-UA"/>
        </w:rPr>
        <w:t>ї</w:t>
      </w:r>
      <w:r w:rsidRPr="00D300E7">
        <w:rPr>
          <w:szCs w:val="28"/>
        </w:rPr>
        <w:t xml:space="preserve"> </w:t>
      </w:r>
      <w:r w:rsidR="001575B6">
        <w:rPr>
          <w:szCs w:val="28"/>
          <w:lang w:val="uk-UA"/>
        </w:rPr>
        <w:t>є</w:t>
      </w:r>
      <w:r w:rsidRPr="00D300E7">
        <w:rPr>
          <w:szCs w:val="28"/>
        </w:rPr>
        <w:t>м</w:t>
      </w:r>
      <w:r w:rsidR="001575B6">
        <w:rPr>
          <w:szCs w:val="28"/>
          <w:lang w:val="uk-UA"/>
        </w:rPr>
        <w:t>н</w:t>
      </w:r>
      <w:r w:rsidRPr="00D300E7">
        <w:rPr>
          <w:szCs w:val="28"/>
        </w:rPr>
        <w:t>ост</w:t>
      </w:r>
      <w:r w:rsidR="001575B6">
        <w:rPr>
          <w:szCs w:val="28"/>
          <w:lang w:val="uk-UA"/>
        </w:rPr>
        <w:t>і</w:t>
      </w:r>
      <w:r w:rsidRPr="00D300E7">
        <w:rPr>
          <w:szCs w:val="28"/>
        </w:rPr>
        <w:t xml:space="preserve"> вольтметра </w:t>
      </w:r>
      <w:r w:rsidR="001575B6">
        <w:rPr>
          <w:szCs w:val="28"/>
          <w:lang w:val="uk-UA"/>
        </w:rPr>
        <w:t>у вигляді</w:t>
      </w:r>
      <w:r w:rsidRPr="00D300E7">
        <w:rPr>
          <w:szCs w:val="28"/>
        </w:rPr>
        <w:t xml:space="preserve"> </w:t>
      </w:r>
    </w:p>
    <w:p w:rsidR="00D300E7" w:rsidRPr="00D300E7" w:rsidRDefault="00D300E7" w:rsidP="001575B6">
      <w:pPr>
        <w:rPr>
          <w:szCs w:val="28"/>
        </w:rPr>
      </w:pPr>
      <w:r w:rsidRPr="00D300E7">
        <w:rPr>
          <w:szCs w:val="28"/>
        </w:rPr>
        <w:t xml:space="preserve"> </w:t>
      </w:r>
      <w:r w:rsidR="009160DB">
        <w:rPr>
          <w:szCs w:val="28"/>
        </w:rPr>
        <w:tab/>
      </w:r>
      <w:r w:rsidR="009160DB">
        <w:rPr>
          <w:szCs w:val="28"/>
        </w:rPr>
        <w:tab/>
      </w:r>
      <w:r w:rsidRPr="00D300E7">
        <w:rPr>
          <w:szCs w:val="28"/>
        </w:rPr>
        <w:tab/>
      </w:r>
      <w:r w:rsidR="001575B6"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С</m:t>
            </m:r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/>
                    <w:szCs w:val="28"/>
                  </w:rPr>
                  <m:t>С</m:t>
                </m:r>
              </m:e>
            </m:bar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ε(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/>
                    <w:szCs w:val="28"/>
                  </w:rPr>
                  <m:t>С</m:t>
                </m:r>
              </m:e>
            </m:bar>
          </m:e>
          <m:sub>
            <m:r>
              <w:rPr>
                <w:rFonts w:ascii="Cambria Math"/>
                <w:szCs w:val="28"/>
              </w:rPr>
              <m:t>Вх</m:t>
            </m:r>
          </m:sub>
        </m:sSub>
        <m:r>
          <w:rPr>
            <w:rFonts w:ascii="Cambria Math"/>
            <w:szCs w:val="28"/>
          </w:rPr>
          <m:t>),</m:t>
        </m:r>
      </m:oMath>
      <w:r w:rsidR="001575B6">
        <w:rPr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P</m:t>
            </m:r>
          </m:e>
          <m:sub>
            <m:r>
              <w:rPr>
                <w:rFonts w:ascii="Cambria Math"/>
                <w:szCs w:val="28"/>
              </w:rPr>
              <m:t>дов</m:t>
            </m:r>
          </m:sub>
        </m:sSub>
        <m:r>
          <w:rPr>
            <w:rFonts w:ascii="Cambria Math"/>
            <w:szCs w:val="28"/>
          </w:rPr>
          <m:t>=...;k=....</m:t>
        </m:r>
      </m:oMath>
      <w:r w:rsidRPr="00D300E7">
        <w:rPr>
          <w:szCs w:val="28"/>
        </w:rPr>
        <w:t xml:space="preserve">  </w:t>
      </w:r>
      <w:r w:rsidRPr="00D300E7">
        <w:rPr>
          <w:szCs w:val="28"/>
        </w:rPr>
        <w:tab/>
        <w:t xml:space="preserve"> </w:t>
      </w:r>
      <w:r w:rsidR="009160DB">
        <w:rPr>
          <w:szCs w:val="28"/>
        </w:rPr>
        <w:tab/>
      </w:r>
      <w:r w:rsidR="009160DB">
        <w:rPr>
          <w:szCs w:val="28"/>
          <w:lang w:val="uk-UA"/>
        </w:rPr>
        <w:t xml:space="preserve">     </w:t>
      </w:r>
      <w:r w:rsidR="001575B6">
        <w:rPr>
          <w:szCs w:val="28"/>
          <w:lang w:val="uk-UA"/>
        </w:rPr>
        <w:t xml:space="preserve">     </w:t>
      </w:r>
      <w:r w:rsidRPr="00D300E7">
        <w:rPr>
          <w:szCs w:val="28"/>
        </w:rPr>
        <w:t xml:space="preserve"> (</w:t>
      </w:r>
      <w:r w:rsidR="009160DB">
        <w:rPr>
          <w:szCs w:val="28"/>
          <w:lang w:val="uk-UA"/>
        </w:rPr>
        <w:t>1</w:t>
      </w:r>
      <w:r w:rsidR="00633863">
        <w:rPr>
          <w:szCs w:val="28"/>
          <w:lang w:val="uk-UA"/>
        </w:rPr>
        <w:t>6</w:t>
      </w:r>
      <w:r w:rsidRPr="00D300E7">
        <w:rPr>
          <w:szCs w:val="28"/>
        </w:rPr>
        <w:t>)</w:t>
      </w:r>
    </w:p>
    <w:p w:rsidR="00D300E7" w:rsidRPr="00D300E7" w:rsidRDefault="00D300E7" w:rsidP="00D300E7">
      <w:pPr>
        <w:ind w:left="1440" w:firstLine="284"/>
        <w:jc w:val="both"/>
        <w:rPr>
          <w:szCs w:val="28"/>
        </w:rPr>
      </w:pPr>
    </w:p>
    <w:p w:rsidR="00AE795A" w:rsidRDefault="00AE795A" w:rsidP="00AE795A">
      <w:pPr>
        <w:pStyle w:val="a5"/>
        <w:ind w:firstLine="426"/>
        <w:jc w:val="center"/>
        <w:rPr>
          <w:b/>
          <w:bCs/>
          <w:szCs w:val="28"/>
          <w:u w:val="single"/>
          <w:lang w:val="uk-UA"/>
        </w:rPr>
      </w:pPr>
    </w:p>
    <w:p w:rsidR="007E5FE6" w:rsidRDefault="007E5FE6" w:rsidP="00AE795A">
      <w:pPr>
        <w:pStyle w:val="a5"/>
        <w:ind w:firstLine="426"/>
        <w:jc w:val="center"/>
        <w:rPr>
          <w:b/>
          <w:bCs/>
          <w:szCs w:val="28"/>
          <w:u w:val="single"/>
          <w:lang w:val="uk-UA"/>
        </w:rPr>
      </w:pPr>
    </w:p>
    <w:p w:rsidR="007E5FE6" w:rsidRDefault="007E5FE6" w:rsidP="00AE795A">
      <w:pPr>
        <w:pStyle w:val="a5"/>
        <w:ind w:firstLine="426"/>
        <w:jc w:val="center"/>
        <w:rPr>
          <w:b/>
          <w:bCs/>
          <w:szCs w:val="28"/>
          <w:u w:val="single"/>
          <w:lang w:val="uk-UA"/>
        </w:rPr>
      </w:pPr>
    </w:p>
    <w:p w:rsidR="007E5FE6" w:rsidRDefault="007E5FE6" w:rsidP="00AE795A">
      <w:pPr>
        <w:pStyle w:val="a5"/>
        <w:ind w:firstLine="426"/>
        <w:jc w:val="center"/>
        <w:rPr>
          <w:b/>
          <w:bCs/>
          <w:szCs w:val="28"/>
          <w:u w:val="single"/>
          <w:lang w:val="uk-UA"/>
        </w:rPr>
      </w:pPr>
    </w:p>
    <w:p w:rsidR="00D300E7" w:rsidRDefault="00AE795A" w:rsidP="00AE795A">
      <w:pPr>
        <w:pStyle w:val="a5"/>
        <w:ind w:firstLine="426"/>
        <w:jc w:val="center"/>
        <w:rPr>
          <w:b/>
          <w:bCs/>
          <w:szCs w:val="28"/>
          <w:u w:val="single"/>
          <w:lang w:val="uk-UA"/>
        </w:rPr>
      </w:pPr>
      <w:r w:rsidRPr="00AE795A">
        <w:rPr>
          <w:b/>
          <w:bCs/>
          <w:szCs w:val="28"/>
          <w:u w:val="single"/>
          <w:lang w:val="uk-UA"/>
        </w:rPr>
        <w:t>Статистики</w:t>
      </w:r>
    </w:p>
    <w:p w:rsidR="00AE795A" w:rsidRPr="00AE795A" w:rsidRDefault="00AE795A" w:rsidP="00AE795A">
      <w:pPr>
        <w:pStyle w:val="a5"/>
        <w:ind w:firstLine="426"/>
        <w:jc w:val="center"/>
        <w:rPr>
          <w:b/>
          <w:bCs/>
          <w:szCs w:val="28"/>
          <w:u w:val="single"/>
          <w:lang w:val="uk-UA"/>
        </w:rPr>
      </w:pPr>
    </w:p>
    <w:p w:rsidR="00AE795A" w:rsidRPr="007E5FE6" w:rsidRDefault="00AE795A" w:rsidP="00AE795A">
      <w:pPr>
        <w:pStyle w:val="5"/>
        <w:rPr>
          <w:rFonts w:ascii="Times New Roman" w:hAnsi="Times New Roman"/>
          <w:szCs w:val="28"/>
        </w:rPr>
      </w:pPr>
      <w:proofErr w:type="spellStart"/>
      <w:r w:rsidRPr="007E5FE6">
        <w:rPr>
          <w:rFonts w:ascii="Times New Roman" w:hAnsi="Times New Roman"/>
          <w:szCs w:val="28"/>
        </w:rPr>
        <w:t>Критер</w:t>
      </w:r>
      <w:proofErr w:type="spellEnd"/>
      <w:r w:rsidRPr="007E5FE6">
        <w:rPr>
          <w:rFonts w:ascii="Times New Roman" w:hAnsi="Times New Roman"/>
          <w:szCs w:val="28"/>
          <w:lang w:val="uk-UA"/>
        </w:rPr>
        <w:t>і</w:t>
      </w:r>
      <w:r w:rsidRPr="007E5FE6">
        <w:rPr>
          <w:rFonts w:ascii="Times New Roman" w:hAnsi="Times New Roman"/>
          <w:szCs w:val="28"/>
        </w:rPr>
        <w:t>й См</w:t>
      </w:r>
      <w:r w:rsidRPr="007E5FE6">
        <w:rPr>
          <w:rFonts w:ascii="Times New Roman" w:hAnsi="Times New Roman"/>
          <w:szCs w:val="28"/>
          <w:lang w:val="uk-UA"/>
        </w:rPr>
        <w:t>і</w:t>
      </w:r>
      <w:proofErr w:type="spellStart"/>
      <w:r w:rsidRPr="007E5FE6">
        <w:rPr>
          <w:rFonts w:ascii="Times New Roman" w:hAnsi="Times New Roman"/>
          <w:szCs w:val="28"/>
        </w:rPr>
        <w:t>рнова</w:t>
      </w:r>
      <w:proofErr w:type="spellEnd"/>
    </w:p>
    <w:tbl>
      <w:tblPr>
        <w:tblpPr w:leftFromText="180" w:rightFromText="180" w:vertAnchor="text" w:horzAnchor="margin" w:tblpXSpec="center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2552"/>
        <w:gridCol w:w="2551"/>
        <w:gridCol w:w="2694"/>
      </w:tblGrid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hanging="36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6" w:rsidRDefault="00AE795A" w:rsidP="00AE795A">
            <w:pPr>
              <w:pStyle w:val="5"/>
              <w:ind w:left="-84" w:right="-108" w:hanging="4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 xml:space="preserve">q = 0,10 </w:t>
            </w:r>
          </w:p>
          <w:p w:rsidR="00AE795A" w:rsidRPr="007E5FE6" w:rsidRDefault="00AE795A" w:rsidP="00AE795A">
            <w:pPr>
              <w:pStyle w:val="5"/>
              <w:ind w:left="-84" w:right="-108" w:hanging="4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>(</w:t>
            </w:r>
            <w:proofErr w:type="spellStart"/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>Pдов</w:t>
            </w:r>
            <w:proofErr w:type="spellEnd"/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 xml:space="preserve"> = 0,90)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6" w:rsidRDefault="00AE795A" w:rsidP="00AE795A">
            <w:pPr>
              <w:pStyle w:val="5"/>
              <w:ind w:left="-84" w:right="-108" w:hanging="4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>q = 0,05</w:t>
            </w:r>
          </w:p>
          <w:p w:rsidR="00AE795A" w:rsidRPr="007E5FE6" w:rsidRDefault="00AE795A" w:rsidP="00AE795A">
            <w:pPr>
              <w:pStyle w:val="5"/>
              <w:ind w:left="-84" w:right="-108" w:hanging="4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 xml:space="preserve"> (</w:t>
            </w:r>
            <w:proofErr w:type="spellStart"/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>Pдов</w:t>
            </w:r>
            <w:proofErr w:type="spellEnd"/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 xml:space="preserve"> = 0,95)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6" w:rsidRDefault="00AE795A" w:rsidP="00AE795A">
            <w:pPr>
              <w:pStyle w:val="5"/>
              <w:ind w:left="-84" w:hanging="4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 xml:space="preserve">q = 0,01 </w:t>
            </w:r>
          </w:p>
          <w:p w:rsidR="00AE795A" w:rsidRPr="007E5FE6" w:rsidRDefault="00AE795A" w:rsidP="00AE795A">
            <w:pPr>
              <w:pStyle w:val="5"/>
              <w:ind w:left="-84" w:hanging="44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>(</w:t>
            </w:r>
            <w:proofErr w:type="spellStart"/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>Pдов</w:t>
            </w:r>
            <w:proofErr w:type="spellEnd"/>
            <w:r w:rsidRPr="007E5FE6">
              <w:rPr>
                <w:rFonts w:ascii="Times New Roman" w:hAnsi="Times New Roman"/>
                <w:bCs/>
                <w:szCs w:val="28"/>
                <w:lang w:val="en-US"/>
              </w:rPr>
              <w:t xml:space="preserve"> = 0,99)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1,15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1.46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1.49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1,75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1,94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2,10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2,22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2,32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2,41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2,48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2,55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2,61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2,66</w:t>
            </w:r>
          </w:p>
        </w:tc>
      </w:tr>
      <w:tr w:rsidR="00AE795A" w:rsidRPr="00B77B7F" w:rsidTr="00AE795A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szCs w:val="28"/>
              </w:rPr>
            </w:pPr>
            <w:r w:rsidRPr="00AE795A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right="-108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5A" w:rsidRPr="00AE795A" w:rsidRDefault="00AE795A" w:rsidP="00AE795A">
            <w:pPr>
              <w:pStyle w:val="5"/>
              <w:ind w:left="-84" w:firstLine="84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E795A">
              <w:rPr>
                <w:rFonts w:ascii="Times New Roman" w:hAnsi="Times New Roman"/>
                <w:b w:val="0"/>
                <w:szCs w:val="28"/>
                <w:lang w:val="en-US"/>
              </w:rPr>
              <w:t>2,70</w:t>
            </w:r>
          </w:p>
        </w:tc>
      </w:tr>
    </w:tbl>
    <w:p w:rsidR="00AE795A" w:rsidRDefault="00AE795A" w:rsidP="00AE795A"/>
    <w:p w:rsidR="00AE795A" w:rsidRDefault="00AE795A" w:rsidP="00AE795A"/>
    <w:p w:rsidR="00AE795A" w:rsidRDefault="00AE795A" w:rsidP="00AE795A"/>
    <w:p w:rsidR="007E5FE6" w:rsidRDefault="007E5FE6" w:rsidP="007E5FE6"/>
    <w:p w:rsidR="007E5FE6" w:rsidRPr="007E5FE6" w:rsidRDefault="007E5FE6" w:rsidP="007E5FE6">
      <w:pPr>
        <w:jc w:val="center"/>
        <w:rPr>
          <w:b/>
          <w:bCs/>
          <w:lang w:val="uk-UA"/>
        </w:rPr>
      </w:pPr>
      <w:r w:rsidRPr="007E5FE6">
        <w:rPr>
          <w:b/>
          <w:bCs/>
          <w:lang w:val="uk-UA"/>
        </w:rPr>
        <w:lastRenderedPageBreak/>
        <w:t xml:space="preserve">Критерій </w:t>
      </w:r>
      <w:proofErr w:type="spellStart"/>
      <w:r w:rsidRPr="007E5FE6">
        <w:rPr>
          <w:b/>
          <w:bCs/>
          <w:lang w:val="uk-UA"/>
        </w:rPr>
        <w:t>Граббса</w:t>
      </w:r>
      <w:proofErr w:type="spellEnd"/>
    </w:p>
    <w:p w:rsidR="00AE795A" w:rsidRDefault="00AE795A" w:rsidP="00AE795A"/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659"/>
        <w:gridCol w:w="1992"/>
        <w:gridCol w:w="1775"/>
        <w:gridCol w:w="1695"/>
        <w:gridCol w:w="1559"/>
      </w:tblGrid>
      <w:tr w:rsidR="007E5FE6" w:rsidRPr="007E5FE6" w:rsidTr="007E5FE6">
        <w:trPr>
          <w:trHeight w:val="320"/>
        </w:trPr>
        <w:tc>
          <w:tcPr>
            <w:tcW w:w="959" w:type="dxa"/>
            <w:vMerge w:val="restart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n</w:t>
            </w:r>
          </w:p>
        </w:tc>
        <w:tc>
          <w:tcPr>
            <w:tcW w:w="8680" w:type="dxa"/>
            <w:gridSpan w:val="5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  <w:lang w:val="uk-UA"/>
              </w:rPr>
              <w:t>Рівень</w:t>
            </w:r>
            <w:r w:rsidRPr="007E5FE6">
              <w:rPr>
                <w:b/>
                <w:bCs/>
                <w:szCs w:val="28"/>
              </w:rPr>
              <w:t xml:space="preserve"> </w:t>
            </w:r>
            <w:proofErr w:type="spellStart"/>
            <w:r w:rsidRPr="007E5FE6">
              <w:rPr>
                <w:b/>
                <w:bCs/>
                <w:szCs w:val="28"/>
              </w:rPr>
              <w:t>значимост</w:t>
            </w:r>
            <w:proofErr w:type="spellEnd"/>
            <w:r w:rsidRPr="007E5FE6">
              <w:rPr>
                <w:b/>
                <w:bCs/>
                <w:szCs w:val="28"/>
                <w:lang w:val="uk-UA"/>
              </w:rPr>
              <w:t>і</w:t>
            </w:r>
          </w:p>
        </w:tc>
      </w:tr>
      <w:tr w:rsidR="007E5FE6" w:rsidRPr="007E5FE6" w:rsidTr="007E5FE6">
        <w:tc>
          <w:tcPr>
            <w:tcW w:w="0" w:type="auto"/>
            <w:vMerge/>
            <w:vAlign w:val="center"/>
            <w:hideMark/>
          </w:tcPr>
          <w:p w:rsidR="007E5FE6" w:rsidRPr="007E5FE6" w:rsidRDefault="007E5FE6" w:rsidP="007E5FE6">
            <w:pPr>
              <w:ind w:left="140"/>
              <w:rPr>
                <w:b/>
                <w:bCs/>
                <w:szCs w:val="28"/>
              </w:rPr>
            </w:pP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0,1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0,05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0,025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0,01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0,001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3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1,148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1,153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1,155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1,155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1,155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4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1,425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1,463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1,481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1,492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1,499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5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1,602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1,672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1,715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1,749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1,780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6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1,729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1,822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1,887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1,944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2,011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7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1,828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1,938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2,020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2,097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2,201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8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1,909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2,032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2,126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2,221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2,358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9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1,977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2,110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2,215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2,323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2,492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10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2,036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2,176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2,290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2,410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2,606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11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2,088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2,234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2,355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2,485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2,705</w:t>
            </w:r>
          </w:p>
        </w:tc>
      </w:tr>
      <w:tr w:rsidR="007E5FE6" w:rsidRPr="007E5FE6" w:rsidTr="007E5FE6">
        <w:tc>
          <w:tcPr>
            <w:tcW w:w="0" w:type="auto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b/>
                <w:bCs/>
                <w:szCs w:val="28"/>
              </w:rPr>
            </w:pPr>
            <w:r w:rsidRPr="007E5FE6">
              <w:rPr>
                <w:b/>
                <w:bCs/>
                <w:szCs w:val="28"/>
              </w:rPr>
              <w:t>12</w:t>
            </w:r>
          </w:p>
        </w:tc>
        <w:tc>
          <w:tcPr>
            <w:tcW w:w="16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2,134</w:t>
            </w:r>
          </w:p>
        </w:tc>
        <w:tc>
          <w:tcPr>
            <w:tcW w:w="1992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2,285</w:t>
            </w:r>
          </w:p>
        </w:tc>
        <w:tc>
          <w:tcPr>
            <w:tcW w:w="177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2,412</w:t>
            </w:r>
          </w:p>
        </w:tc>
        <w:tc>
          <w:tcPr>
            <w:tcW w:w="1695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2,550</w:t>
            </w:r>
          </w:p>
        </w:tc>
        <w:tc>
          <w:tcPr>
            <w:tcW w:w="1559" w:type="dxa"/>
            <w:vAlign w:val="center"/>
            <w:hideMark/>
          </w:tcPr>
          <w:p w:rsidR="007E5FE6" w:rsidRPr="007E5FE6" w:rsidRDefault="007E5FE6" w:rsidP="007E5FE6">
            <w:pPr>
              <w:ind w:left="140"/>
              <w:jc w:val="center"/>
              <w:rPr>
                <w:szCs w:val="28"/>
              </w:rPr>
            </w:pPr>
            <w:r w:rsidRPr="007E5FE6">
              <w:rPr>
                <w:szCs w:val="28"/>
              </w:rPr>
              <w:t>2,791</w:t>
            </w:r>
          </w:p>
        </w:tc>
      </w:tr>
    </w:tbl>
    <w:p w:rsidR="00AE795A" w:rsidRPr="007E5FE6" w:rsidRDefault="00AE795A" w:rsidP="00AE795A">
      <w:pPr>
        <w:rPr>
          <w:szCs w:val="28"/>
        </w:rPr>
      </w:pPr>
    </w:p>
    <w:p w:rsidR="00AE795A" w:rsidRPr="007E5FE6" w:rsidRDefault="00AE795A" w:rsidP="00AE795A">
      <w:pPr>
        <w:shd w:val="clear" w:color="auto" w:fill="FFFFFF"/>
        <w:jc w:val="center"/>
        <w:rPr>
          <w:b/>
          <w:i/>
          <w:iCs/>
          <w:color w:val="000000"/>
          <w:spacing w:val="-7"/>
          <w:sz w:val="29"/>
          <w:szCs w:val="29"/>
          <w:vertAlign w:val="subscript"/>
          <w:lang w:val="uk-UA"/>
        </w:rPr>
      </w:pPr>
      <w:r w:rsidRPr="007E5FE6">
        <w:rPr>
          <w:b/>
          <w:color w:val="000000"/>
          <w:spacing w:val="-7"/>
          <w:sz w:val="29"/>
          <w:szCs w:val="29"/>
        </w:rPr>
        <w:t>Р</w:t>
      </w:r>
      <w:proofErr w:type="spellStart"/>
      <w:r w:rsidRPr="007E5FE6">
        <w:rPr>
          <w:b/>
          <w:color w:val="000000"/>
          <w:spacing w:val="-7"/>
          <w:sz w:val="29"/>
          <w:szCs w:val="29"/>
          <w:lang w:val="uk-UA"/>
        </w:rPr>
        <w:t>озподіл</w:t>
      </w:r>
      <w:proofErr w:type="spellEnd"/>
      <w:r w:rsidRPr="007E5FE6">
        <w:rPr>
          <w:b/>
          <w:color w:val="000000"/>
          <w:spacing w:val="-7"/>
          <w:sz w:val="29"/>
          <w:szCs w:val="29"/>
        </w:rPr>
        <w:t xml:space="preserve"> Фишера, </w:t>
      </w:r>
      <w:r w:rsidRPr="007E5FE6">
        <w:rPr>
          <w:b/>
          <w:i/>
          <w:iCs/>
          <w:color w:val="000000"/>
          <w:spacing w:val="-7"/>
          <w:sz w:val="29"/>
          <w:szCs w:val="29"/>
          <w:lang w:val="en-US"/>
        </w:rPr>
        <w:t>F</w:t>
      </w:r>
      <w:proofErr w:type="spellStart"/>
      <w:r w:rsidRPr="007E5FE6">
        <w:rPr>
          <w:b/>
          <w:i/>
          <w:iCs/>
          <w:color w:val="000000"/>
          <w:spacing w:val="-7"/>
          <w:sz w:val="29"/>
          <w:szCs w:val="29"/>
          <w:vertAlign w:val="subscript"/>
          <w:lang w:val="uk-UA"/>
        </w:rPr>
        <w:t>доп</w:t>
      </w:r>
      <w:proofErr w:type="spellEnd"/>
    </w:p>
    <w:p w:rsidR="00AE795A" w:rsidRPr="007E5FE6" w:rsidRDefault="00AE795A" w:rsidP="00AE795A">
      <w:pPr>
        <w:shd w:val="clear" w:color="auto" w:fill="FFFFFF"/>
        <w:jc w:val="center"/>
        <w:rPr>
          <w:b/>
          <w:i/>
          <w:iCs/>
          <w:color w:val="000000"/>
          <w:spacing w:val="-7"/>
          <w:sz w:val="29"/>
          <w:szCs w:val="29"/>
          <w:vertAlign w:val="subscript"/>
        </w:rPr>
      </w:pPr>
      <w:r w:rsidRPr="007E5FE6">
        <w:rPr>
          <w:b/>
          <w:color w:val="000000"/>
          <w:spacing w:val="-7"/>
          <w:sz w:val="29"/>
          <w:szCs w:val="29"/>
          <w:lang w:val="uk-UA"/>
        </w:rPr>
        <w:t xml:space="preserve">Значення  </w:t>
      </w:r>
      <w:proofErr w:type="spellStart"/>
      <w:r w:rsidRPr="007E5FE6">
        <w:rPr>
          <w:b/>
          <w:i/>
          <w:iCs/>
          <w:color w:val="000000"/>
          <w:spacing w:val="-7"/>
          <w:sz w:val="29"/>
          <w:szCs w:val="29"/>
          <w:lang w:val="en-US"/>
        </w:rPr>
        <w:t>F</w:t>
      </w:r>
      <w:r w:rsidRPr="007E5FE6">
        <w:rPr>
          <w:b/>
          <w:i/>
          <w:iCs/>
          <w:color w:val="000000"/>
          <w:spacing w:val="-7"/>
          <w:sz w:val="29"/>
          <w:szCs w:val="29"/>
          <w:vertAlign w:val="subscript"/>
          <w:lang w:val="en-US"/>
        </w:rPr>
        <w:t>k</w:t>
      </w:r>
      <w:proofErr w:type="spellEnd"/>
      <w:r w:rsidRPr="007E5FE6">
        <w:rPr>
          <w:b/>
          <w:i/>
          <w:iCs/>
          <w:color w:val="000000"/>
          <w:spacing w:val="-7"/>
          <w:sz w:val="29"/>
          <w:szCs w:val="29"/>
          <w:vertAlign w:val="subscript"/>
        </w:rPr>
        <w:t>1,</w:t>
      </w:r>
      <w:r w:rsidRPr="007E5FE6">
        <w:rPr>
          <w:b/>
          <w:i/>
          <w:iCs/>
          <w:color w:val="000000"/>
          <w:spacing w:val="-7"/>
          <w:sz w:val="29"/>
          <w:szCs w:val="29"/>
          <w:vertAlign w:val="subscript"/>
          <w:lang w:val="en-US"/>
        </w:rPr>
        <w:t>k</w:t>
      </w:r>
      <w:r w:rsidRPr="007E5FE6">
        <w:rPr>
          <w:b/>
          <w:i/>
          <w:iCs/>
          <w:color w:val="000000"/>
          <w:spacing w:val="-7"/>
          <w:sz w:val="29"/>
          <w:szCs w:val="29"/>
          <w:vertAlign w:val="subscript"/>
        </w:rPr>
        <w:t>2</w:t>
      </w:r>
      <w:r w:rsidRPr="007E5FE6">
        <w:rPr>
          <w:b/>
          <w:color w:val="000000"/>
          <w:spacing w:val="-7"/>
          <w:sz w:val="29"/>
          <w:szCs w:val="29"/>
          <w:vertAlign w:val="subscript"/>
        </w:rPr>
        <w:t xml:space="preserve">  </w:t>
      </w:r>
      <w:r w:rsidRPr="007E5FE6">
        <w:rPr>
          <w:b/>
          <w:color w:val="000000"/>
          <w:spacing w:val="-7"/>
          <w:sz w:val="29"/>
          <w:szCs w:val="29"/>
        </w:rPr>
        <w:t>для р</w:t>
      </w:r>
      <w:r w:rsidRPr="007E5FE6">
        <w:rPr>
          <w:b/>
          <w:color w:val="000000"/>
          <w:spacing w:val="-7"/>
          <w:sz w:val="29"/>
          <w:szCs w:val="29"/>
          <w:lang w:val="uk-UA"/>
        </w:rPr>
        <w:t>і</w:t>
      </w:r>
      <w:r w:rsidRPr="007E5FE6">
        <w:rPr>
          <w:b/>
          <w:color w:val="000000"/>
          <w:spacing w:val="-7"/>
          <w:sz w:val="29"/>
          <w:szCs w:val="29"/>
        </w:rPr>
        <w:t>з</w:t>
      </w:r>
      <w:r w:rsidRPr="007E5FE6">
        <w:rPr>
          <w:b/>
          <w:color w:val="000000"/>
          <w:spacing w:val="-7"/>
          <w:sz w:val="29"/>
          <w:szCs w:val="29"/>
          <w:lang w:val="uk-UA"/>
        </w:rPr>
        <w:t>них</w:t>
      </w:r>
      <w:r w:rsidRPr="007E5FE6">
        <w:rPr>
          <w:b/>
          <w:color w:val="000000"/>
          <w:spacing w:val="-7"/>
          <w:sz w:val="29"/>
          <w:szCs w:val="29"/>
        </w:rPr>
        <w:t xml:space="preserve"> </w:t>
      </w:r>
      <w:proofErr w:type="spellStart"/>
      <w:r w:rsidRPr="007E5FE6">
        <w:rPr>
          <w:b/>
          <w:color w:val="000000"/>
          <w:spacing w:val="-7"/>
          <w:sz w:val="29"/>
          <w:szCs w:val="29"/>
        </w:rPr>
        <w:t>значен</w:t>
      </w:r>
      <w:proofErr w:type="spellEnd"/>
      <w:r w:rsidRPr="007E5FE6">
        <w:rPr>
          <w:b/>
          <w:color w:val="000000"/>
          <w:spacing w:val="-7"/>
          <w:sz w:val="29"/>
          <w:szCs w:val="29"/>
          <w:lang w:val="uk-UA"/>
        </w:rPr>
        <w:t>ь</w:t>
      </w:r>
      <w:r w:rsidRPr="007E5FE6">
        <w:rPr>
          <w:b/>
          <w:color w:val="000000"/>
          <w:spacing w:val="-7"/>
          <w:sz w:val="29"/>
          <w:szCs w:val="29"/>
        </w:rPr>
        <w:t xml:space="preserve"> </w:t>
      </w:r>
      <w:proofErr w:type="spellStart"/>
      <w:r w:rsidRPr="007E5FE6">
        <w:rPr>
          <w:b/>
          <w:i/>
          <w:iCs/>
          <w:color w:val="000000"/>
          <w:spacing w:val="-7"/>
          <w:sz w:val="29"/>
          <w:szCs w:val="29"/>
        </w:rPr>
        <w:t>Р</w:t>
      </w:r>
      <w:r w:rsidRPr="007E5FE6">
        <w:rPr>
          <w:b/>
          <w:i/>
          <w:iCs/>
          <w:color w:val="000000"/>
          <w:spacing w:val="-7"/>
          <w:sz w:val="29"/>
          <w:szCs w:val="29"/>
          <w:vertAlign w:val="subscript"/>
        </w:rPr>
        <w:t>дов</w:t>
      </w:r>
      <w:proofErr w:type="spellEnd"/>
    </w:p>
    <w:p w:rsidR="00AE795A" w:rsidRPr="007E5FE6" w:rsidRDefault="00AE795A" w:rsidP="00AE795A">
      <w:pPr>
        <w:shd w:val="clear" w:color="auto" w:fill="FFFFFF"/>
        <w:jc w:val="center"/>
        <w:rPr>
          <w:b/>
          <w:i/>
          <w:iCs/>
          <w:color w:val="000000"/>
          <w:spacing w:val="-7"/>
          <w:sz w:val="29"/>
          <w:szCs w:val="29"/>
          <w:vertAlign w:val="subscrip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"/>
        <w:gridCol w:w="993"/>
        <w:gridCol w:w="974"/>
        <w:gridCol w:w="974"/>
        <w:gridCol w:w="974"/>
        <w:gridCol w:w="974"/>
        <w:gridCol w:w="974"/>
        <w:gridCol w:w="974"/>
        <w:gridCol w:w="960"/>
      </w:tblGrid>
      <w:tr w:rsidR="00AE795A" w:rsidRPr="00B77B7F" w:rsidTr="00AE795A">
        <w:tc>
          <w:tcPr>
            <w:tcW w:w="567" w:type="dxa"/>
            <w:vMerge w:val="restart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  <w:lang w:val="en-US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  <w:lang w:val="en-US"/>
              </w:rPr>
              <w:t>k</w:t>
            </w:r>
            <w:r w:rsidRPr="008420B8">
              <w:rPr>
                <w:b/>
                <w:bCs/>
                <w:color w:val="000000"/>
                <w:spacing w:val="-7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  <w:lang w:val="en-US"/>
              </w:rPr>
              <w:t>P</w:t>
            </w:r>
            <w:proofErr w:type="spellStart"/>
            <w:r w:rsidRPr="008420B8">
              <w:rPr>
                <w:b/>
                <w:bCs/>
                <w:color w:val="000000"/>
                <w:spacing w:val="-7"/>
                <w:szCs w:val="28"/>
                <w:vertAlign w:val="subscript"/>
              </w:rPr>
              <w:t>дов</w:t>
            </w:r>
            <w:proofErr w:type="spellEnd"/>
          </w:p>
        </w:tc>
        <w:tc>
          <w:tcPr>
            <w:tcW w:w="7797" w:type="dxa"/>
            <w:gridSpan w:val="8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  <w:lang w:val="en-US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  <w:lang w:val="en-US"/>
              </w:rPr>
              <w:t>k</w:t>
            </w:r>
            <w:r w:rsidRPr="008420B8">
              <w:rPr>
                <w:b/>
                <w:bCs/>
                <w:color w:val="000000"/>
                <w:spacing w:val="-7"/>
                <w:szCs w:val="28"/>
                <w:vertAlign w:val="subscript"/>
                <w:lang w:val="en-US"/>
              </w:rPr>
              <w:t>1</w:t>
            </w:r>
          </w:p>
        </w:tc>
      </w:tr>
      <w:tr w:rsidR="00AE795A" w:rsidRPr="00B77B7F" w:rsidTr="00AE795A">
        <w:tc>
          <w:tcPr>
            <w:tcW w:w="567" w:type="dxa"/>
            <w:vMerge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</w:p>
        </w:tc>
        <w:tc>
          <w:tcPr>
            <w:tcW w:w="992" w:type="dxa"/>
            <w:vMerge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</w:p>
        </w:tc>
        <w:tc>
          <w:tcPr>
            <w:tcW w:w="993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5</w:t>
            </w:r>
          </w:p>
        </w:tc>
        <w:tc>
          <w:tcPr>
            <w:tcW w:w="974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6</w:t>
            </w:r>
          </w:p>
        </w:tc>
        <w:tc>
          <w:tcPr>
            <w:tcW w:w="974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7</w:t>
            </w:r>
          </w:p>
        </w:tc>
        <w:tc>
          <w:tcPr>
            <w:tcW w:w="974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8</w:t>
            </w:r>
          </w:p>
        </w:tc>
        <w:tc>
          <w:tcPr>
            <w:tcW w:w="974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9</w:t>
            </w:r>
          </w:p>
        </w:tc>
        <w:tc>
          <w:tcPr>
            <w:tcW w:w="974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10</w:t>
            </w:r>
          </w:p>
        </w:tc>
        <w:tc>
          <w:tcPr>
            <w:tcW w:w="974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11</w:t>
            </w:r>
          </w:p>
        </w:tc>
        <w:tc>
          <w:tcPr>
            <w:tcW w:w="960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12</w:t>
            </w:r>
          </w:p>
        </w:tc>
      </w:tr>
      <w:tr w:rsidR="00AE795A" w:rsidRPr="00B77B7F" w:rsidTr="00AE795A">
        <w:tc>
          <w:tcPr>
            <w:tcW w:w="567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5</w:t>
            </w:r>
          </w:p>
        </w:tc>
        <w:tc>
          <w:tcPr>
            <w:tcW w:w="992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</w:t>
            </w:r>
          </w:p>
        </w:tc>
        <w:tc>
          <w:tcPr>
            <w:tcW w:w="993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3,45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5,05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11,0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3,40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4,95</w:t>
            </w:r>
          </w:p>
          <w:p w:rsidR="00AE795A" w:rsidRPr="00B77B7F" w:rsidRDefault="00AE795A" w:rsidP="00AE795A">
            <w:pPr>
              <w:jc w:val="center"/>
              <w:rPr>
                <w:szCs w:val="28"/>
              </w:rPr>
            </w:pPr>
            <w:r w:rsidRPr="00B77B7F">
              <w:rPr>
                <w:szCs w:val="28"/>
              </w:rPr>
              <w:t>10,7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4,88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10,5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4,82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10,3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4,77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10,2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4,74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10,1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3,28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4,71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9,96</w:t>
            </w:r>
          </w:p>
        </w:tc>
        <w:tc>
          <w:tcPr>
            <w:tcW w:w="9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1,89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3,27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4,68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9,98</w:t>
            </w:r>
          </w:p>
        </w:tc>
      </w:tr>
      <w:tr w:rsidR="00AE795A" w:rsidRPr="00B77B7F" w:rsidTr="00AE795A">
        <w:tc>
          <w:tcPr>
            <w:tcW w:w="567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6</w:t>
            </w:r>
          </w:p>
        </w:tc>
        <w:tc>
          <w:tcPr>
            <w:tcW w:w="992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</w:t>
            </w:r>
          </w:p>
        </w:tc>
        <w:tc>
          <w:tcPr>
            <w:tcW w:w="993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3,11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4,39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8,75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3,05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4,28</w:t>
            </w:r>
          </w:p>
          <w:p w:rsidR="00AE795A" w:rsidRPr="00B77B7F" w:rsidRDefault="00AE795A" w:rsidP="00AE795A">
            <w:pPr>
              <w:jc w:val="center"/>
              <w:rPr>
                <w:szCs w:val="28"/>
              </w:rPr>
            </w:pPr>
            <w:r w:rsidRPr="00B77B7F">
              <w:rPr>
                <w:szCs w:val="28"/>
              </w:rPr>
              <w:t>8,47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3,01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4,21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8,26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4,15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8,10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2,96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4,10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7,98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4,06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7,87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4,03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7,79</w:t>
            </w:r>
          </w:p>
        </w:tc>
        <w:tc>
          <w:tcPr>
            <w:tcW w:w="9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4,00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7,72</w:t>
            </w:r>
          </w:p>
        </w:tc>
      </w:tr>
      <w:tr w:rsidR="00AE795A" w:rsidRPr="00B77B7F" w:rsidTr="00AE795A">
        <w:tc>
          <w:tcPr>
            <w:tcW w:w="567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7</w:t>
            </w:r>
          </w:p>
        </w:tc>
        <w:tc>
          <w:tcPr>
            <w:tcW w:w="992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</w:t>
            </w:r>
          </w:p>
        </w:tc>
        <w:tc>
          <w:tcPr>
            <w:tcW w:w="993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2,88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3,97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7,46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2,83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3,87</w:t>
            </w:r>
          </w:p>
          <w:p w:rsidR="00AE795A" w:rsidRPr="00B77B7F" w:rsidRDefault="00AE795A" w:rsidP="00AE795A">
            <w:pPr>
              <w:jc w:val="center"/>
              <w:rPr>
                <w:szCs w:val="28"/>
              </w:rPr>
            </w:pPr>
            <w:r w:rsidRPr="00B77B7F">
              <w:rPr>
                <w:szCs w:val="28"/>
              </w:rPr>
              <w:t>7,19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2,78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3,79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6,99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1,70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3,73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6,84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2,72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3,68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6,72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2,70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3,64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6,62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2,68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3,60</w:t>
            </w:r>
          </w:p>
          <w:p w:rsidR="00AE795A" w:rsidRDefault="00AE795A" w:rsidP="00AE795A">
            <w:pPr>
              <w:jc w:val="center"/>
            </w:pPr>
            <w:r w:rsidRPr="00B77B7F">
              <w:rPr>
                <w:color w:val="000000"/>
                <w:spacing w:val="-7"/>
                <w:szCs w:val="28"/>
              </w:rPr>
              <w:t>6,54</w:t>
            </w:r>
          </w:p>
        </w:tc>
        <w:tc>
          <w:tcPr>
            <w:tcW w:w="9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2,67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3,57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6,47</w:t>
            </w:r>
          </w:p>
        </w:tc>
      </w:tr>
      <w:tr w:rsidR="00AE795A" w:rsidRPr="00B77B7F" w:rsidTr="00AE795A">
        <w:tc>
          <w:tcPr>
            <w:tcW w:w="567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8</w:t>
            </w:r>
          </w:p>
        </w:tc>
        <w:tc>
          <w:tcPr>
            <w:tcW w:w="992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</w:t>
            </w:r>
          </w:p>
        </w:tc>
        <w:tc>
          <w:tcPr>
            <w:tcW w:w="993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1,66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2,73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3,69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6,63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2,67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3,58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6,37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2,62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3,50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6,18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3,44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6,03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2,56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5,91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1,63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5,81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1,63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5,73</w:t>
            </w:r>
          </w:p>
        </w:tc>
        <w:tc>
          <w:tcPr>
            <w:tcW w:w="9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3,28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5,67</w:t>
            </w:r>
          </w:p>
        </w:tc>
      </w:tr>
      <w:tr w:rsidR="00AE795A" w:rsidRPr="00B77B7F" w:rsidTr="00AE795A">
        <w:tc>
          <w:tcPr>
            <w:tcW w:w="567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9</w:t>
            </w:r>
          </w:p>
        </w:tc>
        <w:tc>
          <w:tcPr>
            <w:tcW w:w="992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</w:t>
            </w:r>
          </w:p>
        </w:tc>
        <w:tc>
          <w:tcPr>
            <w:tcW w:w="993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2,61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3,48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6,06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5,80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3,29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5,61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1,60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2,47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3,23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5,47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2,44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3,18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5,35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2,42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3,14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5,26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2,40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3,10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5,18</w:t>
            </w:r>
          </w:p>
        </w:tc>
        <w:tc>
          <w:tcPr>
            <w:tcW w:w="9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2,38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3,07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5,11</w:t>
            </w:r>
          </w:p>
        </w:tc>
      </w:tr>
      <w:tr w:rsidR="00AE795A" w:rsidRPr="00B77B7F" w:rsidTr="00AE795A">
        <w:tc>
          <w:tcPr>
            <w:tcW w:w="567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10</w:t>
            </w:r>
          </w:p>
        </w:tc>
        <w:tc>
          <w:tcPr>
            <w:tcW w:w="992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</w:t>
            </w:r>
          </w:p>
        </w:tc>
        <w:tc>
          <w:tcPr>
            <w:tcW w:w="993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1,59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2,52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3,33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5,64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2,46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3,22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5,39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2,41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3,14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5,20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1,56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2,38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3,07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5,06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1,56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2,35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3,02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4,94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2,32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4,85</w:t>
            </w:r>
          </w:p>
        </w:tc>
        <w:tc>
          <w:tcPr>
            <w:tcW w:w="97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1,55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2,30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4,77</w:t>
            </w:r>
          </w:p>
        </w:tc>
        <w:tc>
          <w:tcPr>
            <w:tcW w:w="9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1,54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2,28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2,91</w:t>
            </w:r>
          </w:p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4,71</w:t>
            </w:r>
          </w:p>
        </w:tc>
      </w:tr>
    </w:tbl>
    <w:p w:rsidR="00AE795A" w:rsidRDefault="00AE795A" w:rsidP="00AE795A">
      <w:pPr>
        <w:shd w:val="clear" w:color="auto" w:fill="FFFFFF"/>
        <w:jc w:val="both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lastRenderedPageBreak/>
        <w:t xml:space="preserve">   </w:t>
      </w:r>
    </w:p>
    <w:p w:rsidR="00AE795A" w:rsidRPr="00826BE9" w:rsidRDefault="00AE795A" w:rsidP="00AE795A">
      <w:pPr>
        <w:shd w:val="clear" w:color="auto" w:fill="FFFFFF"/>
        <w:jc w:val="both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  <w:lang w:val="uk-UA"/>
        </w:rPr>
        <w:t xml:space="preserve">   </w:t>
      </w:r>
      <w:r>
        <w:rPr>
          <w:color w:val="000000"/>
          <w:spacing w:val="-7"/>
          <w:szCs w:val="28"/>
        </w:rPr>
        <w:t xml:space="preserve"> </w:t>
      </w:r>
      <w:r w:rsidRPr="00E9757E">
        <w:rPr>
          <w:color w:val="000000"/>
          <w:spacing w:val="-7"/>
          <w:szCs w:val="28"/>
          <w:lang w:val="en-US"/>
        </w:rPr>
        <w:t>k</w:t>
      </w:r>
      <w:r w:rsidRPr="002A12D7">
        <w:rPr>
          <w:color w:val="000000"/>
          <w:spacing w:val="-7"/>
          <w:szCs w:val="28"/>
          <w:vertAlign w:val="subscript"/>
        </w:rPr>
        <w:t>1</w:t>
      </w:r>
      <w:r>
        <w:rPr>
          <w:color w:val="000000"/>
          <w:spacing w:val="-7"/>
          <w:szCs w:val="28"/>
        </w:rPr>
        <w:t xml:space="preserve"> </w:t>
      </w:r>
      <w:r w:rsidRPr="00E9757E">
        <w:rPr>
          <w:color w:val="000000"/>
          <w:spacing w:val="-7"/>
          <w:szCs w:val="28"/>
        </w:rPr>
        <w:t xml:space="preserve">– число </w:t>
      </w:r>
      <w:proofErr w:type="spellStart"/>
      <w:r w:rsidRPr="00E9757E">
        <w:rPr>
          <w:color w:val="000000"/>
          <w:spacing w:val="-7"/>
          <w:szCs w:val="28"/>
        </w:rPr>
        <w:t>ст</w:t>
      </w:r>
      <w:proofErr w:type="spellEnd"/>
      <w:r>
        <w:rPr>
          <w:color w:val="000000"/>
          <w:spacing w:val="-7"/>
          <w:szCs w:val="28"/>
          <w:lang w:val="uk-UA"/>
        </w:rPr>
        <w:t>у</w:t>
      </w:r>
      <w:r w:rsidRPr="00E9757E">
        <w:rPr>
          <w:color w:val="000000"/>
          <w:spacing w:val="-7"/>
          <w:szCs w:val="28"/>
        </w:rPr>
        <w:t>пен</w:t>
      </w:r>
      <w:proofErr w:type="spellStart"/>
      <w:r>
        <w:rPr>
          <w:color w:val="000000"/>
          <w:spacing w:val="-7"/>
          <w:szCs w:val="28"/>
          <w:lang w:val="uk-UA"/>
        </w:rPr>
        <w:t>ів</w:t>
      </w:r>
      <w:proofErr w:type="spellEnd"/>
      <w:r w:rsidRPr="00E9757E">
        <w:rPr>
          <w:color w:val="000000"/>
          <w:spacing w:val="-7"/>
          <w:szCs w:val="28"/>
        </w:rPr>
        <w:t xml:space="preserve"> </w:t>
      </w:r>
      <w:proofErr w:type="gramStart"/>
      <w:r w:rsidRPr="00E9757E">
        <w:rPr>
          <w:color w:val="000000"/>
          <w:spacing w:val="-7"/>
          <w:szCs w:val="28"/>
        </w:rPr>
        <w:t>свобод</w:t>
      </w:r>
      <w:r>
        <w:rPr>
          <w:color w:val="000000"/>
          <w:spacing w:val="-7"/>
          <w:szCs w:val="28"/>
          <w:lang w:val="uk-UA"/>
        </w:rPr>
        <w:t>и</w:t>
      </w:r>
      <w:r w:rsidRPr="002A12D7">
        <w:rPr>
          <w:color w:val="000000"/>
          <w:spacing w:val="-7"/>
          <w:szCs w:val="28"/>
        </w:rPr>
        <w:t xml:space="preserve"> </w:t>
      </w:r>
      <w:r w:rsidRPr="00E9757E"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7"/>
          <w:szCs w:val="28"/>
        </w:rPr>
        <w:t>в</w:t>
      </w:r>
      <w:proofErr w:type="gramEnd"/>
      <w:r>
        <w:rPr>
          <w:color w:val="000000"/>
          <w:spacing w:val="-7"/>
          <w:szCs w:val="28"/>
        </w:rPr>
        <w:t xml:space="preserve"> пер</w:t>
      </w:r>
      <w:proofErr w:type="spellStart"/>
      <w:r>
        <w:rPr>
          <w:color w:val="000000"/>
          <w:spacing w:val="-7"/>
          <w:szCs w:val="28"/>
          <w:lang w:val="uk-UA"/>
        </w:rPr>
        <w:t>шій</w:t>
      </w:r>
      <w:proofErr w:type="spellEnd"/>
      <w:r>
        <w:rPr>
          <w:color w:val="000000"/>
          <w:spacing w:val="-7"/>
          <w:szCs w:val="28"/>
          <w:lang w:val="uk-UA"/>
        </w:rPr>
        <w:t xml:space="preserve"> </w:t>
      </w:r>
      <w:r>
        <w:rPr>
          <w:color w:val="000000"/>
          <w:spacing w:val="-7"/>
          <w:szCs w:val="28"/>
        </w:rPr>
        <w:t>в</w:t>
      </w:r>
      <w:r>
        <w:rPr>
          <w:color w:val="000000"/>
          <w:spacing w:val="-7"/>
          <w:szCs w:val="28"/>
          <w:lang w:val="uk-UA"/>
        </w:rPr>
        <w:t>и</w:t>
      </w:r>
      <w:r>
        <w:rPr>
          <w:color w:val="000000"/>
          <w:spacing w:val="-7"/>
          <w:szCs w:val="28"/>
        </w:rPr>
        <w:t>б</w:t>
      </w:r>
      <w:r>
        <w:rPr>
          <w:color w:val="000000"/>
          <w:spacing w:val="-7"/>
          <w:szCs w:val="28"/>
          <w:lang w:val="uk-UA"/>
        </w:rPr>
        <w:t>і</w:t>
      </w:r>
      <w:r>
        <w:rPr>
          <w:color w:val="000000"/>
          <w:spacing w:val="-7"/>
          <w:szCs w:val="28"/>
        </w:rPr>
        <w:t>р</w:t>
      </w:r>
      <w:r>
        <w:rPr>
          <w:color w:val="000000"/>
          <w:spacing w:val="-7"/>
          <w:szCs w:val="28"/>
          <w:lang w:val="uk-UA"/>
        </w:rPr>
        <w:t>ці</w:t>
      </w:r>
      <w:r>
        <w:rPr>
          <w:color w:val="000000"/>
          <w:spacing w:val="-7"/>
          <w:szCs w:val="28"/>
        </w:rPr>
        <w:t xml:space="preserve">, </w:t>
      </w:r>
      <w:r>
        <w:rPr>
          <w:color w:val="000000"/>
          <w:spacing w:val="-7"/>
          <w:szCs w:val="28"/>
          <w:lang w:val="uk-UA"/>
        </w:rPr>
        <w:t xml:space="preserve"> </w:t>
      </w:r>
      <w:r w:rsidRPr="00E9757E">
        <w:rPr>
          <w:color w:val="000000"/>
          <w:spacing w:val="-7"/>
          <w:szCs w:val="28"/>
          <w:lang w:val="en-US"/>
        </w:rPr>
        <w:t>k</w:t>
      </w:r>
      <w:r w:rsidRPr="002A12D7">
        <w:rPr>
          <w:color w:val="000000"/>
          <w:spacing w:val="-7"/>
          <w:szCs w:val="28"/>
          <w:vertAlign w:val="subscript"/>
        </w:rPr>
        <w:t>1</w:t>
      </w:r>
      <w:r>
        <w:rPr>
          <w:color w:val="000000"/>
          <w:spacing w:val="-7"/>
          <w:szCs w:val="28"/>
          <w:lang w:val="uk-UA"/>
        </w:rPr>
        <w:t xml:space="preserve"> = </w:t>
      </w:r>
      <w:r>
        <w:rPr>
          <w:color w:val="000000"/>
          <w:spacing w:val="-7"/>
          <w:szCs w:val="28"/>
          <w:lang w:val="en-US"/>
        </w:rPr>
        <w:t>n</w:t>
      </w:r>
      <w:r w:rsidRPr="00826BE9">
        <w:rPr>
          <w:color w:val="000000"/>
          <w:spacing w:val="-7"/>
          <w:szCs w:val="28"/>
          <w:vertAlign w:val="subscript"/>
        </w:rPr>
        <w:t>1</w:t>
      </w:r>
      <w:r w:rsidRPr="00826BE9">
        <w:rPr>
          <w:color w:val="000000"/>
          <w:spacing w:val="-7"/>
          <w:szCs w:val="28"/>
        </w:rPr>
        <w:t xml:space="preserve"> - 1</w:t>
      </w:r>
    </w:p>
    <w:p w:rsidR="00AE795A" w:rsidRPr="00826BE9" w:rsidRDefault="00AE795A" w:rsidP="00AE795A">
      <w:pPr>
        <w:shd w:val="clear" w:color="auto" w:fill="FFFFFF"/>
        <w:jc w:val="both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 xml:space="preserve">    </w:t>
      </w:r>
      <w:r w:rsidRPr="00E9757E">
        <w:rPr>
          <w:color w:val="000000"/>
          <w:spacing w:val="-7"/>
          <w:szCs w:val="28"/>
          <w:lang w:val="en-US"/>
        </w:rPr>
        <w:t>k</w:t>
      </w:r>
      <w:r w:rsidRPr="002A12D7">
        <w:rPr>
          <w:color w:val="000000"/>
          <w:spacing w:val="-7"/>
          <w:szCs w:val="28"/>
          <w:vertAlign w:val="subscript"/>
        </w:rPr>
        <w:t>2</w:t>
      </w:r>
      <w:r>
        <w:rPr>
          <w:color w:val="000000"/>
          <w:spacing w:val="-7"/>
          <w:szCs w:val="28"/>
          <w:vertAlign w:val="subscript"/>
          <w:lang w:val="uk-UA"/>
        </w:rPr>
        <w:t xml:space="preserve"> </w:t>
      </w:r>
      <w:r w:rsidRPr="00E9757E">
        <w:rPr>
          <w:color w:val="000000"/>
          <w:spacing w:val="-7"/>
          <w:szCs w:val="28"/>
        </w:rPr>
        <w:t xml:space="preserve">– число </w:t>
      </w:r>
      <w:proofErr w:type="spellStart"/>
      <w:r w:rsidRPr="00E9757E">
        <w:rPr>
          <w:color w:val="000000"/>
          <w:spacing w:val="-7"/>
          <w:szCs w:val="28"/>
        </w:rPr>
        <w:t>ст</w:t>
      </w:r>
      <w:proofErr w:type="spellEnd"/>
      <w:r>
        <w:rPr>
          <w:color w:val="000000"/>
          <w:spacing w:val="-7"/>
          <w:szCs w:val="28"/>
          <w:lang w:val="uk-UA"/>
        </w:rPr>
        <w:t>у</w:t>
      </w:r>
      <w:r w:rsidRPr="00E9757E">
        <w:rPr>
          <w:color w:val="000000"/>
          <w:spacing w:val="-7"/>
          <w:szCs w:val="28"/>
        </w:rPr>
        <w:t>пен</w:t>
      </w:r>
      <w:proofErr w:type="spellStart"/>
      <w:r>
        <w:rPr>
          <w:color w:val="000000"/>
          <w:spacing w:val="-7"/>
          <w:szCs w:val="28"/>
          <w:lang w:val="uk-UA"/>
        </w:rPr>
        <w:t>ів</w:t>
      </w:r>
      <w:proofErr w:type="spellEnd"/>
      <w:r w:rsidRPr="00E9757E">
        <w:rPr>
          <w:color w:val="000000"/>
          <w:spacing w:val="-7"/>
          <w:szCs w:val="28"/>
        </w:rPr>
        <w:t xml:space="preserve"> </w:t>
      </w:r>
      <w:proofErr w:type="gramStart"/>
      <w:r w:rsidRPr="00E9757E">
        <w:rPr>
          <w:color w:val="000000"/>
          <w:spacing w:val="-7"/>
          <w:szCs w:val="28"/>
        </w:rPr>
        <w:t>свобод</w:t>
      </w:r>
      <w:r>
        <w:rPr>
          <w:color w:val="000000"/>
          <w:spacing w:val="-7"/>
          <w:szCs w:val="28"/>
          <w:lang w:val="uk-UA"/>
        </w:rPr>
        <w:t>и</w:t>
      </w:r>
      <w:r w:rsidRPr="002A12D7">
        <w:rPr>
          <w:color w:val="000000"/>
          <w:spacing w:val="-7"/>
          <w:szCs w:val="28"/>
        </w:rPr>
        <w:t xml:space="preserve"> </w:t>
      </w:r>
      <w:r w:rsidRPr="00E9757E"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7"/>
          <w:szCs w:val="28"/>
        </w:rPr>
        <w:t>в</w:t>
      </w:r>
      <w:proofErr w:type="gramEnd"/>
      <w:r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7"/>
          <w:szCs w:val="28"/>
          <w:lang w:val="uk-UA"/>
        </w:rPr>
        <w:t>другій</w:t>
      </w:r>
      <w:r>
        <w:rPr>
          <w:color w:val="000000"/>
          <w:spacing w:val="-7"/>
          <w:szCs w:val="28"/>
        </w:rPr>
        <w:t xml:space="preserve"> в</w:t>
      </w:r>
      <w:r>
        <w:rPr>
          <w:color w:val="000000"/>
          <w:spacing w:val="-7"/>
          <w:szCs w:val="28"/>
          <w:lang w:val="uk-UA"/>
        </w:rPr>
        <w:t>и</w:t>
      </w:r>
      <w:r>
        <w:rPr>
          <w:color w:val="000000"/>
          <w:spacing w:val="-7"/>
          <w:szCs w:val="28"/>
        </w:rPr>
        <w:t>б</w:t>
      </w:r>
      <w:r>
        <w:rPr>
          <w:color w:val="000000"/>
          <w:spacing w:val="-7"/>
          <w:szCs w:val="28"/>
          <w:lang w:val="uk-UA"/>
        </w:rPr>
        <w:t>і</w:t>
      </w:r>
      <w:r>
        <w:rPr>
          <w:color w:val="000000"/>
          <w:spacing w:val="-7"/>
          <w:szCs w:val="28"/>
        </w:rPr>
        <w:t>р</w:t>
      </w:r>
      <w:r>
        <w:rPr>
          <w:color w:val="000000"/>
          <w:spacing w:val="-7"/>
          <w:szCs w:val="28"/>
          <w:lang w:val="uk-UA"/>
        </w:rPr>
        <w:t>ці</w:t>
      </w:r>
      <w:r w:rsidRPr="00826BE9">
        <w:rPr>
          <w:color w:val="000000"/>
          <w:spacing w:val="-7"/>
          <w:szCs w:val="28"/>
        </w:rPr>
        <w:t xml:space="preserve">, </w:t>
      </w:r>
      <w:r w:rsidRPr="00E9757E">
        <w:rPr>
          <w:color w:val="000000"/>
          <w:spacing w:val="-7"/>
          <w:szCs w:val="28"/>
          <w:lang w:val="en-US"/>
        </w:rPr>
        <w:t>k</w:t>
      </w:r>
      <w:r w:rsidRPr="00826BE9">
        <w:rPr>
          <w:color w:val="000000"/>
          <w:spacing w:val="-7"/>
          <w:szCs w:val="28"/>
          <w:vertAlign w:val="subscript"/>
        </w:rPr>
        <w:t>2</w:t>
      </w:r>
      <w:r>
        <w:rPr>
          <w:color w:val="000000"/>
          <w:spacing w:val="-7"/>
          <w:szCs w:val="28"/>
          <w:lang w:val="uk-UA"/>
        </w:rPr>
        <w:t xml:space="preserve"> = </w:t>
      </w:r>
      <w:r>
        <w:rPr>
          <w:color w:val="000000"/>
          <w:spacing w:val="-7"/>
          <w:szCs w:val="28"/>
          <w:lang w:val="en-US"/>
        </w:rPr>
        <w:t>n</w:t>
      </w:r>
      <w:r w:rsidRPr="00826BE9">
        <w:rPr>
          <w:color w:val="000000"/>
          <w:spacing w:val="-7"/>
          <w:szCs w:val="28"/>
          <w:vertAlign w:val="subscript"/>
        </w:rPr>
        <w:t>2</w:t>
      </w:r>
      <w:r w:rsidRPr="00826BE9">
        <w:rPr>
          <w:color w:val="000000"/>
          <w:spacing w:val="-7"/>
          <w:szCs w:val="28"/>
        </w:rPr>
        <w:t xml:space="preserve"> - 1</w:t>
      </w:r>
    </w:p>
    <w:p w:rsidR="00AE795A" w:rsidRDefault="00AE795A" w:rsidP="00AE795A"/>
    <w:p w:rsidR="00AE795A" w:rsidRPr="007E5FE6" w:rsidRDefault="00AE795A" w:rsidP="00AE795A">
      <w:pPr>
        <w:shd w:val="clear" w:color="auto" w:fill="FFFFFF"/>
        <w:jc w:val="center"/>
        <w:rPr>
          <w:b/>
          <w:bCs/>
          <w:color w:val="000000"/>
          <w:spacing w:val="-7"/>
          <w:sz w:val="29"/>
          <w:szCs w:val="29"/>
        </w:rPr>
      </w:pPr>
      <w:r w:rsidRPr="007E5FE6">
        <w:rPr>
          <w:b/>
          <w:bCs/>
          <w:color w:val="000000"/>
          <w:spacing w:val="-7"/>
          <w:sz w:val="29"/>
          <w:szCs w:val="29"/>
        </w:rPr>
        <w:t>Р</w:t>
      </w:r>
      <w:proofErr w:type="spellStart"/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озподіл</w:t>
      </w:r>
      <w:proofErr w:type="spellEnd"/>
      <w:r w:rsidRPr="007E5FE6">
        <w:rPr>
          <w:b/>
          <w:bCs/>
          <w:color w:val="000000"/>
          <w:spacing w:val="-7"/>
          <w:sz w:val="29"/>
          <w:szCs w:val="29"/>
        </w:rPr>
        <w:t xml:space="preserve"> </w:t>
      </w:r>
      <w:proofErr w:type="gramStart"/>
      <w:r w:rsidRPr="007E5FE6">
        <w:rPr>
          <w:b/>
          <w:bCs/>
          <w:color w:val="000000"/>
          <w:spacing w:val="-7"/>
          <w:sz w:val="29"/>
          <w:szCs w:val="29"/>
        </w:rPr>
        <w:t>ко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е</w:t>
      </w:r>
      <w:r w:rsidRPr="007E5FE6">
        <w:rPr>
          <w:b/>
          <w:bCs/>
          <w:color w:val="000000"/>
          <w:spacing w:val="-7"/>
          <w:sz w:val="29"/>
          <w:szCs w:val="29"/>
        </w:rPr>
        <w:t>ф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і</w:t>
      </w:r>
      <w:r w:rsidRPr="007E5FE6">
        <w:rPr>
          <w:b/>
          <w:bCs/>
          <w:color w:val="000000"/>
          <w:spacing w:val="-7"/>
          <w:sz w:val="29"/>
          <w:szCs w:val="29"/>
        </w:rPr>
        <w:t>ц</w:t>
      </w:r>
      <w:proofErr w:type="spellStart"/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іє</w:t>
      </w:r>
      <w:r w:rsidRPr="007E5FE6">
        <w:rPr>
          <w:b/>
          <w:bCs/>
          <w:color w:val="000000"/>
          <w:spacing w:val="-7"/>
          <w:sz w:val="29"/>
          <w:szCs w:val="29"/>
        </w:rPr>
        <w:t>нта</w:t>
      </w:r>
      <w:proofErr w:type="spellEnd"/>
      <w:r w:rsidRPr="007E5FE6">
        <w:rPr>
          <w:b/>
          <w:bCs/>
          <w:color w:val="000000"/>
          <w:spacing w:val="-7"/>
          <w:sz w:val="29"/>
          <w:szCs w:val="29"/>
        </w:rPr>
        <w:t xml:space="preserve">  </w:t>
      </w:r>
      <w:proofErr w:type="spellStart"/>
      <w:r w:rsidRPr="007E5FE6">
        <w:rPr>
          <w:b/>
          <w:bCs/>
          <w:color w:val="000000"/>
          <w:spacing w:val="-7"/>
          <w:sz w:val="29"/>
          <w:szCs w:val="29"/>
        </w:rPr>
        <w:t>кореляц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ії</w:t>
      </w:r>
      <w:proofErr w:type="spellEnd"/>
      <w:proofErr w:type="gramEnd"/>
      <w:r w:rsidRPr="007E5FE6">
        <w:rPr>
          <w:b/>
          <w:bCs/>
          <w:color w:val="000000"/>
          <w:spacing w:val="-7"/>
          <w:sz w:val="29"/>
          <w:szCs w:val="29"/>
        </w:rPr>
        <w:t xml:space="preserve">  </w:t>
      </w:r>
      <w:r w:rsidRPr="007E5FE6">
        <w:rPr>
          <w:b/>
          <w:bCs/>
          <w:color w:val="000000"/>
          <w:spacing w:val="-7"/>
          <w:sz w:val="29"/>
          <w:szCs w:val="29"/>
          <w:lang w:val="en-US"/>
        </w:rPr>
        <w:t>R</w:t>
      </w:r>
    </w:p>
    <w:p w:rsidR="00AE795A" w:rsidRPr="007E5FE6" w:rsidRDefault="00AE795A" w:rsidP="007E5FE6">
      <w:pPr>
        <w:shd w:val="clear" w:color="auto" w:fill="FFFFFF"/>
        <w:ind w:firstLine="709"/>
        <w:jc w:val="center"/>
        <w:rPr>
          <w:b/>
          <w:bCs/>
          <w:color w:val="000000"/>
          <w:spacing w:val="-7"/>
          <w:sz w:val="29"/>
          <w:szCs w:val="29"/>
        </w:rPr>
      </w:pPr>
      <w:r w:rsidRPr="007E5FE6">
        <w:rPr>
          <w:b/>
          <w:bCs/>
          <w:color w:val="000000"/>
          <w:spacing w:val="-7"/>
          <w:sz w:val="29"/>
          <w:szCs w:val="29"/>
        </w:rPr>
        <w:t>Ко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е</w:t>
      </w:r>
      <w:r w:rsidRPr="007E5FE6">
        <w:rPr>
          <w:b/>
          <w:bCs/>
          <w:color w:val="000000"/>
          <w:spacing w:val="-7"/>
          <w:sz w:val="29"/>
          <w:szCs w:val="29"/>
        </w:rPr>
        <w:t>ф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і</w:t>
      </w:r>
      <w:r w:rsidRPr="007E5FE6">
        <w:rPr>
          <w:b/>
          <w:bCs/>
          <w:color w:val="000000"/>
          <w:spacing w:val="-7"/>
          <w:sz w:val="29"/>
          <w:szCs w:val="29"/>
        </w:rPr>
        <w:t>ц</w:t>
      </w:r>
      <w:proofErr w:type="spellStart"/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іє</w:t>
      </w:r>
      <w:r w:rsidRPr="007E5FE6">
        <w:rPr>
          <w:b/>
          <w:bCs/>
          <w:color w:val="000000"/>
          <w:spacing w:val="-7"/>
          <w:sz w:val="29"/>
          <w:szCs w:val="29"/>
        </w:rPr>
        <w:t>нт</w:t>
      </w:r>
      <w:proofErr w:type="spellEnd"/>
      <w:r w:rsidRPr="007E5FE6">
        <w:rPr>
          <w:b/>
          <w:bCs/>
          <w:color w:val="000000"/>
          <w:spacing w:val="-7"/>
          <w:sz w:val="29"/>
          <w:szCs w:val="29"/>
        </w:rPr>
        <w:t xml:space="preserve"> </w:t>
      </w:r>
      <w:proofErr w:type="spellStart"/>
      <w:r w:rsidRPr="007E5FE6">
        <w:rPr>
          <w:b/>
          <w:bCs/>
          <w:color w:val="000000"/>
          <w:spacing w:val="-7"/>
          <w:sz w:val="29"/>
          <w:szCs w:val="29"/>
        </w:rPr>
        <w:t>кореляц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ії</w:t>
      </w:r>
      <w:proofErr w:type="spellEnd"/>
      <w:r w:rsidRPr="007E5FE6">
        <w:rPr>
          <w:b/>
          <w:bCs/>
          <w:color w:val="000000"/>
          <w:spacing w:val="-7"/>
          <w:sz w:val="29"/>
          <w:szCs w:val="29"/>
        </w:rPr>
        <w:t xml:space="preserve"> </w:t>
      </w:r>
      <w:proofErr w:type="spellStart"/>
      <w:r w:rsidRPr="007E5FE6">
        <w:rPr>
          <w:b/>
          <w:bCs/>
          <w:color w:val="000000"/>
          <w:spacing w:val="-7"/>
          <w:sz w:val="29"/>
          <w:szCs w:val="29"/>
        </w:rPr>
        <w:t>може</w:t>
      </w:r>
      <w:proofErr w:type="spellEnd"/>
      <w:r w:rsidRPr="007E5FE6">
        <w:rPr>
          <w:b/>
          <w:bCs/>
          <w:color w:val="000000"/>
          <w:spacing w:val="-7"/>
          <w:sz w:val="29"/>
          <w:szCs w:val="29"/>
        </w:rPr>
        <w:t xml:space="preserve"> при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й</w:t>
      </w:r>
      <w:r w:rsidRPr="007E5FE6">
        <w:rPr>
          <w:b/>
          <w:bCs/>
          <w:color w:val="000000"/>
          <w:spacing w:val="-7"/>
          <w:sz w:val="29"/>
          <w:szCs w:val="29"/>
        </w:rPr>
        <w:t>мат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и</w:t>
      </w:r>
      <w:r w:rsidRPr="007E5FE6">
        <w:rPr>
          <w:b/>
          <w:bCs/>
          <w:color w:val="000000"/>
          <w:spacing w:val="-7"/>
          <w:sz w:val="29"/>
          <w:szCs w:val="29"/>
        </w:rPr>
        <w:t xml:space="preserve"> </w:t>
      </w:r>
      <w:proofErr w:type="spellStart"/>
      <w:proofErr w:type="gramStart"/>
      <w:r w:rsidRPr="007E5FE6">
        <w:rPr>
          <w:b/>
          <w:bCs/>
          <w:color w:val="000000"/>
          <w:spacing w:val="-7"/>
          <w:sz w:val="29"/>
          <w:szCs w:val="29"/>
        </w:rPr>
        <w:t>значен</w:t>
      </w:r>
      <w:proofErr w:type="spellEnd"/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н</w:t>
      </w:r>
      <w:r w:rsidRPr="007E5FE6">
        <w:rPr>
          <w:b/>
          <w:bCs/>
          <w:color w:val="000000"/>
          <w:spacing w:val="-7"/>
          <w:sz w:val="29"/>
          <w:szCs w:val="29"/>
        </w:rPr>
        <w:t xml:space="preserve">я </w:t>
      </w:r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 xml:space="preserve"> -</w:t>
      </w:r>
      <w:proofErr w:type="gramEnd"/>
      <w:r w:rsidRPr="007E5FE6">
        <w:rPr>
          <w:b/>
          <w:bCs/>
          <w:color w:val="000000"/>
          <w:spacing w:val="-7"/>
          <w:sz w:val="29"/>
          <w:szCs w:val="29"/>
          <w:lang w:val="uk-UA"/>
        </w:rPr>
        <w:t>1</w:t>
      </w:r>
      <w:r w:rsidRPr="007E5FE6">
        <w:rPr>
          <w:b/>
          <w:bCs/>
          <w:color w:val="000000"/>
          <w:spacing w:val="-7"/>
          <w:sz w:val="29"/>
          <w:szCs w:val="29"/>
        </w:rPr>
        <w:t xml:space="preserve"> &lt; </w:t>
      </w:r>
      <w:r w:rsidRPr="007E5FE6">
        <w:rPr>
          <w:b/>
          <w:bCs/>
          <w:color w:val="000000"/>
          <w:spacing w:val="-7"/>
          <w:sz w:val="29"/>
          <w:szCs w:val="29"/>
          <w:lang w:val="en-US"/>
        </w:rPr>
        <w:t>R</w:t>
      </w:r>
      <w:r w:rsidRPr="007E5FE6">
        <w:rPr>
          <w:b/>
          <w:bCs/>
          <w:color w:val="000000"/>
          <w:spacing w:val="-7"/>
          <w:sz w:val="29"/>
          <w:szCs w:val="29"/>
        </w:rPr>
        <w:t xml:space="preserve"> &lt; 1.</w:t>
      </w:r>
    </w:p>
    <w:p w:rsidR="00AE795A" w:rsidRPr="00B77B7F" w:rsidRDefault="00AE795A" w:rsidP="00AE795A">
      <w:pPr>
        <w:shd w:val="clear" w:color="auto" w:fill="FFFFFF"/>
        <w:ind w:left="2290"/>
        <w:rPr>
          <w:color w:val="000000"/>
          <w:spacing w:val="-7"/>
          <w:sz w:val="29"/>
          <w:szCs w:val="29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1559"/>
        <w:gridCol w:w="1560"/>
        <w:gridCol w:w="1624"/>
        <w:gridCol w:w="1494"/>
      </w:tblGrid>
      <w:tr w:rsidR="00AE795A" w:rsidRPr="00B77B7F" w:rsidTr="00AE795A">
        <w:tc>
          <w:tcPr>
            <w:tcW w:w="1276" w:type="dxa"/>
            <w:vMerge w:val="restart"/>
          </w:tcPr>
          <w:p w:rsidR="00AE795A" w:rsidRPr="007E5FE6" w:rsidRDefault="00AE795A" w:rsidP="00AE795A">
            <w:pPr>
              <w:jc w:val="center"/>
              <w:rPr>
                <w:b/>
                <w:bCs/>
                <w:color w:val="000000"/>
                <w:spacing w:val="-7"/>
                <w:sz w:val="29"/>
                <w:szCs w:val="29"/>
              </w:rPr>
            </w:pPr>
            <w:r w:rsidRPr="007E5FE6">
              <w:rPr>
                <w:b/>
                <w:bCs/>
                <w:color w:val="000000"/>
                <w:spacing w:val="-7"/>
                <w:sz w:val="29"/>
                <w:szCs w:val="29"/>
                <w:lang w:val="en-US"/>
              </w:rPr>
              <w:t>k</w:t>
            </w:r>
            <w:r w:rsidRPr="007E5FE6">
              <w:rPr>
                <w:b/>
                <w:bCs/>
                <w:color w:val="000000"/>
                <w:spacing w:val="-7"/>
                <w:sz w:val="29"/>
                <w:szCs w:val="29"/>
              </w:rPr>
              <w:t xml:space="preserve"> = </w:t>
            </w:r>
            <w:r w:rsidRPr="007E5FE6">
              <w:rPr>
                <w:b/>
                <w:bCs/>
                <w:color w:val="000000"/>
                <w:spacing w:val="-7"/>
                <w:sz w:val="29"/>
                <w:szCs w:val="29"/>
                <w:lang w:val="en-US"/>
              </w:rPr>
              <w:t>n</w:t>
            </w:r>
            <w:r w:rsidRPr="007E5FE6">
              <w:rPr>
                <w:b/>
                <w:bCs/>
                <w:color w:val="000000"/>
                <w:spacing w:val="-7"/>
                <w:sz w:val="29"/>
                <w:szCs w:val="29"/>
              </w:rPr>
              <w:t xml:space="preserve"> - 1</w:t>
            </w:r>
          </w:p>
        </w:tc>
        <w:tc>
          <w:tcPr>
            <w:tcW w:w="7796" w:type="dxa"/>
            <w:gridSpan w:val="5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 w:val="29"/>
                <w:szCs w:val="29"/>
                <w:lang w:val="en-US"/>
              </w:rPr>
            </w:pPr>
            <w:proofErr w:type="spellStart"/>
            <w:r>
              <w:rPr>
                <w:color w:val="000000"/>
                <w:spacing w:val="-7"/>
                <w:sz w:val="29"/>
                <w:szCs w:val="29"/>
                <w:lang w:val="uk-UA"/>
              </w:rPr>
              <w:t>Рі</w:t>
            </w:r>
            <w:r w:rsidRPr="00B77B7F">
              <w:rPr>
                <w:color w:val="000000"/>
                <w:spacing w:val="-7"/>
                <w:sz w:val="29"/>
                <w:szCs w:val="29"/>
              </w:rPr>
              <w:t>вень</w:t>
            </w:r>
            <w:proofErr w:type="spellEnd"/>
            <w:r w:rsidRPr="00B77B7F">
              <w:rPr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 w:rsidRPr="00B77B7F">
              <w:rPr>
                <w:color w:val="000000"/>
                <w:spacing w:val="-7"/>
                <w:sz w:val="29"/>
                <w:szCs w:val="29"/>
              </w:rPr>
              <w:t>значимост</w:t>
            </w:r>
            <w:proofErr w:type="spellEnd"/>
            <w:r>
              <w:rPr>
                <w:color w:val="000000"/>
                <w:spacing w:val="-7"/>
                <w:sz w:val="29"/>
                <w:szCs w:val="29"/>
                <w:lang w:val="uk-UA"/>
              </w:rPr>
              <w:t>і</w:t>
            </w:r>
            <w:r w:rsidRPr="00B77B7F">
              <w:rPr>
                <w:color w:val="000000"/>
                <w:spacing w:val="-7"/>
                <w:sz w:val="29"/>
                <w:szCs w:val="29"/>
              </w:rPr>
              <w:t xml:space="preserve">, </w:t>
            </w:r>
            <w:r w:rsidRPr="00B77B7F">
              <w:rPr>
                <w:color w:val="000000"/>
                <w:spacing w:val="-7"/>
                <w:sz w:val="29"/>
                <w:szCs w:val="29"/>
                <w:lang w:val="en-US"/>
              </w:rPr>
              <w:t>q</w:t>
            </w:r>
          </w:p>
        </w:tc>
      </w:tr>
      <w:tr w:rsidR="00AE795A" w:rsidRPr="00B77B7F" w:rsidTr="00AE795A">
        <w:tc>
          <w:tcPr>
            <w:tcW w:w="1276" w:type="dxa"/>
            <w:vMerge/>
          </w:tcPr>
          <w:p w:rsidR="00AE795A" w:rsidRPr="00B77B7F" w:rsidRDefault="00AE795A" w:rsidP="00AE795A">
            <w:pPr>
              <w:rPr>
                <w:color w:val="000000"/>
                <w:spacing w:val="-7"/>
                <w:sz w:val="29"/>
                <w:szCs w:val="29"/>
                <w:lang w:val="en-US"/>
              </w:rPr>
            </w:pPr>
          </w:p>
        </w:tc>
        <w:tc>
          <w:tcPr>
            <w:tcW w:w="1559" w:type="dxa"/>
          </w:tcPr>
          <w:p w:rsidR="00AE795A" w:rsidRPr="00AE795A" w:rsidRDefault="00AE795A" w:rsidP="00AE795A">
            <w:pPr>
              <w:jc w:val="center"/>
              <w:rPr>
                <w:b/>
                <w:bCs/>
                <w:color w:val="000000"/>
                <w:spacing w:val="-7"/>
                <w:sz w:val="29"/>
                <w:szCs w:val="29"/>
              </w:rPr>
            </w:pPr>
            <w:r w:rsidRPr="00AE795A">
              <w:rPr>
                <w:b/>
                <w:bCs/>
                <w:color w:val="000000"/>
                <w:spacing w:val="-7"/>
                <w:sz w:val="29"/>
                <w:szCs w:val="29"/>
              </w:rPr>
              <w:t>0,10</w:t>
            </w:r>
          </w:p>
        </w:tc>
        <w:tc>
          <w:tcPr>
            <w:tcW w:w="1559" w:type="dxa"/>
          </w:tcPr>
          <w:p w:rsidR="00AE795A" w:rsidRPr="00AE795A" w:rsidRDefault="00AE795A" w:rsidP="00AE795A">
            <w:pPr>
              <w:jc w:val="center"/>
              <w:rPr>
                <w:b/>
                <w:bCs/>
                <w:color w:val="000000"/>
                <w:spacing w:val="-7"/>
                <w:sz w:val="29"/>
                <w:szCs w:val="29"/>
              </w:rPr>
            </w:pPr>
            <w:r w:rsidRPr="00AE795A">
              <w:rPr>
                <w:b/>
                <w:bCs/>
                <w:color w:val="000000"/>
                <w:spacing w:val="-7"/>
                <w:sz w:val="29"/>
                <w:szCs w:val="29"/>
              </w:rPr>
              <w:t>0,05</w:t>
            </w:r>
          </w:p>
        </w:tc>
        <w:tc>
          <w:tcPr>
            <w:tcW w:w="1560" w:type="dxa"/>
          </w:tcPr>
          <w:p w:rsidR="00AE795A" w:rsidRPr="00AE795A" w:rsidRDefault="00AE795A" w:rsidP="00AE795A">
            <w:pPr>
              <w:jc w:val="center"/>
              <w:rPr>
                <w:b/>
                <w:bCs/>
                <w:color w:val="000000"/>
                <w:spacing w:val="-7"/>
                <w:sz w:val="29"/>
                <w:szCs w:val="29"/>
              </w:rPr>
            </w:pPr>
            <w:r w:rsidRPr="00AE795A">
              <w:rPr>
                <w:b/>
                <w:bCs/>
                <w:color w:val="000000"/>
                <w:spacing w:val="-7"/>
                <w:sz w:val="29"/>
                <w:szCs w:val="29"/>
              </w:rPr>
              <w:t>0,02</w:t>
            </w:r>
          </w:p>
        </w:tc>
        <w:tc>
          <w:tcPr>
            <w:tcW w:w="1624" w:type="dxa"/>
          </w:tcPr>
          <w:p w:rsidR="00AE795A" w:rsidRPr="00AE795A" w:rsidRDefault="00AE795A" w:rsidP="00AE795A">
            <w:pPr>
              <w:jc w:val="center"/>
              <w:rPr>
                <w:b/>
                <w:bCs/>
                <w:color w:val="000000"/>
                <w:spacing w:val="-7"/>
                <w:sz w:val="29"/>
                <w:szCs w:val="29"/>
              </w:rPr>
            </w:pPr>
            <w:r w:rsidRPr="00AE795A">
              <w:rPr>
                <w:b/>
                <w:bCs/>
                <w:color w:val="000000"/>
                <w:spacing w:val="-7"/>
                <w:sz w:val="29"/>
                <w:szCs w:val="29"/>
              </w:rPr>
              <w:t>0,01</w:t>
            </w:r>
          </w:p>
        </w:tc>
        <w:tc>
          <w:tcPr>
            <w:tcW w:w="1494" w:type="dxa"/>
          </w:tcPr>
          <w:p w:rsidR="00AE795A" w:rsidRPr="00AE795A" w:rsidRDefault="00AE795A" w:rsidP="00AE795A">
            <w:pPr>
              <w:jc w:val="center"/>
              <w:rPr>
                <w:b/>
                <w:bCs/>
                <w:color w:val="000000"/>
                <w:spacing w:val="-7"/>
                <w:sz w:val="29"/>
                <w:szCs w:val="29"/>
              </w:rPr>
            </w:pPr>
            <w:r w:rsidRPr="00AE795A">
              <w:rPr>
                <w:b/>
                <w:bCs/>
                <w:color w:val="000000"/>
                <w:spacing w:val="-7"/>
                <w:sz w:val="29"/>
                <w:szCs w:val="29"/>
              </w:rPr>
              <w:t>0,001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2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0,900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0,950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0,980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0,990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0,999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3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0,805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0,878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0,934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0,959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0,992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4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0,729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0,811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0,882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0,917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0,974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5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0,669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0,754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0,833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0,874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0,951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6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0,621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0,707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0,789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0,834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0,925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7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0,582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0,666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0,750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0,798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0,898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8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0,549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0,632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0,716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0,765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0,872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9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0,521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0,602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0,685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0,735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0,847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10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0,497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0,576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0,658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0,708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0,823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12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0,457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0,532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0,612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0,661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0,780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14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0,426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0,497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0,574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0,623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0,742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16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0,400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0,468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0,543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0,590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0,708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18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0,389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0,456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0,528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0,561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0,679</w:t>
            </w:r>
          </w:p>
        </w:tc>
      </w:tr>
      <w:tr w:rsidR="00AE795A" w:rsidRPr="00B77B7F" w:rsidTr="00AE795A">
        <w:tc>
          <w:tcPr>
            <w:tcW w:w="1276" w:type="dxa"/>
          </w:tcPr>
          <w:p w:rsidR="00AE795A" w:rsidRPr="008420B8" w:rsidRDefault="00AE795A" w:rsidP="00AE795A">
            <w:pPr>
              <w:jc w:val="center"/>
              <w:rPr>
                <w:b/>
                <w:bCs/>
                <w:color w:val="000000"/>
                <w:spacing w:val="-7"/>
                <w:szCs w:val="28"/>
              </w:rPr>
            </w:pPr>
            <w:r w:rsidRPr="008420B8">
              <w:rPr>
                <w:b/>
                <w:bCs/>
                <w:color w:val="000000"/>
                <w:spacing w:val="-7"/>
                <w:szCs w:val="28"/>
              </w:rPr>
              <w:t>20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0,369</w:t>
            </w:r>
          </w:p>
        </w:tc>
        <w:tc>
          <w:tcPr>
            <w:tcW w:w="1559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0,433</w:t>
            </w:r>
          </w:p>
        </w:tc>
        <w:tc>
          <w:tcPr>
            <w:tcW w:w="1560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0,503</w:t>
            </w:r>
          </w:p>
        </w:tc>
        <w:tc>
          <w:tcPr>
            <w:tcW w:w="162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0,549</w:t>
            </w:r>
          </w:p>
        </w:tc>
        <w:tc>
          <w:tcPr>
            <w:tcW w:w="1494" w:type="dxa"/>
          </w:tcPr>
          <w:p w:rsidR="00AE795A" w:rsidRPr="00B77B7F" w:rsidRDefault="00AE795A" w:rsidP="00AE795A">
            <w:pPr>
              <w:jc w:val="center"/>
              <w:rPr>
                <w:color w:val="000000"/>
                <w:spacing w:val="-7"/>
                <w:szCs w:val="28"/>
              </w:rPr>
            </w:pPr>
            <w:r w:rsidRPr="00B77B7F">
              <w:rPr>
                <w:color w:val="000000"/>
                <w:spacing w:val="-7"/>
                <w:szCs w:val="28"/>
              </w:rPr>
              <w:t>0,665</w:t>
            </w:r>
          </w:p>
        </w:tc>
      </w:tr>
    </w:tbl>
    <w:p w:rsidR="00AE795A" w:rsidRDefault="00AE795A" w:rsidP="00AE795A"/>
    <w:p w:rsidR="00AE795A" w:rsidRPr="007E5FE6" w:rsidRDefault="00AE795A" w:rsidP="00AE795A">
      <w:pPr>
        <w:pStyle w:val="5"/>
        <w:rPr>
          <w:rFonts w:ascii="Times New Roman" w:hAnsi="Times New Roman"/>
        </w:rPr>
      </w:pPr>
      <w:r w:rsidRPr="007E5FE6">
        <w:rPr>
          <w:rFonts w:ascii="Times New Roman" w:hAnsi="Times New Roman"/>
        </w:rPr>
        <w:t>Р</w:t>
      </w:r>
      <w:proofErr w:type="spellStart"/>
      <w:r w:rsidRPr="007E5FE6">
        <w:rPr>
          <w:rFonts w:ascii="Times New Roman" w:hAnsi="Times New Roman"/>
          <w:lang w:val="uk-UA"/>
        </w:rPr>
        <w:t>озподіл</w:t>
      </w:r>
      <w:proofErr w:type="spellEnd"/>
      <w:r w:rsidRPr="007E5FE6">
        <w:rPr>
          <w:rFonts w:ascii="Times New Roman" w:hAnsi="Times New Roman"/>
        </w:rPr>
        <w:t xml:space="preserve"> Стьюдента</w:t>
      </w:r>
    </w:p>
    <w:p w:rsidR="00AE795A" w:rsidRPr="000C33B5" w:rsidRDefault="00AE795A" w:rsidP="00AE795A">
      <w:pPr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AE795A" w:rsidRPr="000C33B5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0C33B5" w:rsidRDefault="00AE795A" w:rsidP="00AE795A">
            <w:pPr>
              <w:ind w:left="-142" w:right="-108"/>
              <w:jc w:val="center"/>
              <w:rPr>
                <w:rFonts w:ascii="Courier New" w:hAnsi="Courier New"/>
                <w:b/>
                <w:snapToGrid w:val="0"/>
                <w:color w:val="000000"/>
                <w:sz w:val="24"/>
                <w:szCs w:val="24"/>
              </w:rPr>
            </w:pPr>
            <w:r w:rsidRPr="000C33B5">
              <w:rPr>
                <w:rFonts w:ascii="Courier New" w:hAnsi="Courier New"/>
                <w:b/>
                <w:snapToGrid w:val="0"/>
                <w:color w:val="000000"/>
                <w:sz w:val="24"/>
                <w:szCs w:val="24"/>
                <w:lang w:val="en-US"/>
              </w:rPr>
              <w:t>k</w:t>
            </w:r>
            <w:r w:rsidRPr="000C33B5">
              <w:rPr>
                <w:rFonts w:ascii="Courier New" w:hAnsi="Courier New"/>
                <w:b/>
                <w:snapToGrid w:val="0"/>
                <w:color w:val="000000"/>
                <w:sz w:val="24"/>
                <w:szCs w:val="24"/>
              </w:rPr>
              <w:t>/</w:t>
            </w:r>
            <w:r w:rsidRPr="000C33B5">
              <w:rPr>
                <w:rFonts w:ascii="Courier New" w:hAnsi="Courier New"/>
                <w:b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0C33B5">
              <w:rPr>
                <w:rFonts w:ascii="Courier New" w:hAnsi="Courier New"/>
                <w:b/>
                <w:snapToGrid w:val="0"/>
                <w:color w:val="000000"/>
                <w:sz w:val="24"/>
                <w:szCs w:val="24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E5FE6">
              <w:rPr>
                <w:b/>
                <w:snapToGrid w:val="0"/>
                <w:color w:val="000000"/>
                <w:szCs w:val="28"/>
              </w:rPr>
              <w:t>0.999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636.62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31.60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12.94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8.61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</w:rPr>
            </w:pPr>
            <w:r w:rsidRPr="007E5FE6">
              <w:rPr>
                <w:snapToGrid w:val="0"/>
                <w:color w:val="000000"/>
                <w:szCs w:val="28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6.86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5.96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5.41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5.04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4.78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4.59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4.44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4.32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2.651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4.22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4.14</w:t>
            </w:r>
          </w:p>
        </w:tc>
      </w:tr>
      <w:tr w:rsidR="00AE795A" w:rsidTr="00AE795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b/>
                <w:bCs/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b/>
                <w:bCs/>
                <w:snapToGrid w:val="0"/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color w:val="00000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:rsidR="00AE795A" w:rsidRPr="007E5FE6" w:rsidRDefault="00AE795A" w:rsidP="007E5FE6">
            <w:pPr>
              <w:jc w:val="center"/>
              <w:rPr>
                <w:snapToGrid w:val="0"/>
                <w:szCs w:val="28"/>
                <w:lang w:val="en-US"/>
              </w:rPr>
            </w:pPr>
            <w:r w:rsidRPr="007E5FE6">
              <w:rPr>
                <w:snapToGrid w:val="0"/>
                <w:color w:val="000000"/>
                <w:szCs w:val="28"/>
                <w:lang w:val="en-US"/>
              </w:rPr>
              <w:t>4.07</w:t>
            </w:r>
          </w:p>
        </w:tc>
      </w:tr>
    </w:tbl>
    <w:p w:rsidR="008420B8" w:rsidRDefault="008420B8" w:rsidP="007E5FE6">
      <w:pPr>
        <w:pStyle w:val="a5"/>
        <w:ind w:firstLine="0"/>
        <w:jc w:val="center"/>
        <w:rPr>
          <w:b/>
          <w:bCs/>
          <w:szCs w:val="28"/>
          <w:lang w:val="uk-UA"/>
        </w:rPr>
      </w:pPr>
    </w:p>
    <w:p w:rsidR="008420B8" w:rsidRDefault="008420B8" w:rsidP="007E5FE6">
      <w:pPr>
        <w:pStyle w:val="a5"/>
        <w:ind w:firstLine="0"/>
        <w:jc w:val="center"/>
        <w:rPr>
          <w:b/>
          <w:bCs/>
          <w:szCs w:val="28"/>
          <w:lang w:val="uk-UA"/>
        </w:rPr>
      </w:pPr>
    </w:p>
    <w:p w:rsidR="00D300E7" w:rsidRDefault="008420B8" w:rsidP="007E5FE6">
      <w:pPr>
        <w:pStyle w:val="a5"/>
        <w:ind w:firstLine="0"/>
        <w:jc w:val="center"/>
        <w:rPr>
          <w:b/>
          <w:bCs/>
          <w:szCs w:val="28"/>
          <w:lang w:val="uk-UA"/>
        </w:rPr>
      </w:pPr>
      <w:r w:rsidRPr="008420B8">
        <w:rPr>
          <w:b/>
          <w:bCs/>
          <w:szCs w:val="28"/>
          <w:lang w:val="uk-UA"/>
        </w:rPr>
        <w:lastRenderedPageBreak/>
        <w:t>Завдання для самостійної роботи</w:t>
      </w:r>
    </w:p>
    <w:p w:rsidR="008420B8" w:rsidRDefault="008420B8" w:rsidP="007E5FE6">
      <w:pPr>
        <w:pStyle w:val="a5"/>
        <w:ind w:firstLine="0"/>
        <w:jc w:val="center"/>
        <w:rPr>
          <w:b/>
          <w:bCs/>
          <w:szCs w:val="28"/>
          <w:lang w:val="uk-UA"/>
        </w:rPr>
      </w:pPr>
    </w:p>
    <w:p w:rsidR="008420B8" w:rsidRDefault="008420B8" w:rsidP="008420B8">
      <w:pPr>
        <w:pStyle w:val="a5"/>
        <w:ind w:firstLine="426"/>
        <w:rPr>
          <w:szCs w:val="28"/>
          <w:lang w:val="uk-UA"/>
        </w:rPr>
      </w:pPr>
      <w:r>
        <w:rPr>
          <w:b/>
          <w:bCs/>
          <w:szCs w:val="28"/>
          <w:lang w:val="uk-UA"/>
        </w:rPr>
        <w:t>Завдання.</w:t>
      </w:r>
      <w:r>
        <w:rPr>
          <w:szCs w:val="28"/>
          <w:lang w:val="uk-UA"/>
        </w:rPr>
        <w:t xml:space="preserve"> Отримано дві вибірки резонансних частот по 10 вимірювань в кожній. Визначити точкову і інтервальну оцінки опосередкованої величини – ємності вольтметру для завданих </w:t>
      </w:r>
      <w:proofErr w:type="spellStart"/>
      <w:r>
        <w:rPr>
          <w:szCs w:val="28"/>
          <w:lang w:val="uk-UA"/>
        </w:rPr>
        <w:t>С</w:t>
      </w:r>
      <w:r w:rsidR="006C3AE1">
        <w:rPr>
          <w:szCs w:val="28"/>
          <w:vertAlign w:val="subscript"/>
          <w:lang w:val="uk-UA"/>
        </w:rPr>
        <w:t>к</w:t>
      </w:r>
      <w:proofErr w:type="spellEnd"/>
      <w:r w:rsidRPr="008420B8">
        <w:rPr>
          <w:szCs w:val="28"/>
        </w:rPr>
        <w:t xml:space="preserve">*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Р</w:t>
      </w:r>
      <w:r w:rsidRPr="008420B8">
        <w:rPr>
          <w:szCs w:val="28"/>
          <w:vertAlign w:val="subscript"/>
        </w:rPr>
        <w:t>дов</w:t>
      </w:r>
      <w:proofErr w:type="spellEnd"/>
      <w:r>
        <w:rPr>
          <w:szCs w:val="28"/>
          <w:lang w:val="uk-UA"/>
        </w:rPr>
        <w:t xml:space="preserve">. </w:t>
      </w:r>
    </w:p>
    <w:p w:rsidR="008420B8" w:rsidRPr="008420B8" w:rsidRDefault="008420B8" w:rsidP="008420B8">
      <w:pPr>
        <w:pStyle w:val="a5"/>
        <w:ind w:firstLine="426"/>
        <w:rPr>
          <w:szCs w:val="28"/>
          <w:lang w:val="uk-UA"/>
        </w:rPr>
      </w:pPr>
    </w:p>
    <w:p w:rsidR="008420B8" w:rsidRDefault="008420B8" w:rsidP="007E5FE6">
      <w:pPr>
        <w:pStyle w:val="a5"/>
        <w:ind w:firstLine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Групи 310, 311, 312</w:t>
      </w:r>
    </w:p>
    <w:p w:rsidR="008420B8" w:rsidRDefault="008420B8" w:rsidP="007E5FE6">
      <w:pPr>
        <w:pStyle w:val="a5"/>
        <w:ind w:firstLine="0"/>
        <w:jc w:val="center"/>
        <w:rPr>
          <w:b/>
          <w:bCs/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2"/>
      </w:tblGrid>
      <w:tr w:rsidR="006C3AE1" w:rsidRPr="006C3AE1" w:rsidTr="00064BC4"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n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1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2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3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4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5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6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7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8</w:t>
            </w:r>
          </w:p>
        </w:tc>
        <w:tc>
          <w:tcPr>
            <w:tcW w:w="901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9</w:t>
            </w:r>
          </w:p>
        </w:tc>
        <w:tc>
          <w:tcPr>
            <w:tcW w:w="902" w:type="dxa"/>
          </w:tcPr>
          <w:p w:rsidR="00064BC4" w:rsidRPr="006C3AE1" w:rsidRDefault="00064BC4" w:rsidP="007E5FE6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10</w:t>
            </w:r>
          </w:p>
        </w:tc>
      </w:tr>
      <w:tr w:rsidR="006C3AE1" w:rsidRPr="006C3AE1" w:rsidTr="00064BC4">
        <w:tc>
          <w:tcPr>
            <w:tcW w:w="901" w:type="dxa"/>
          </w:tcPr>
          <w:p w:rsidR="00064BC4" w:rsidRPr="006C3AE1" w:rsidRDefault="00064BC4" w:rsidP="006C3AE1">
            <w:pPr>
              <w:pStyle w:val="a5"/>
              <w:ind w:left="-112" w:right="-196" w:firstLine="0"/>
              <w:jc w:val="center"/>
              <w:rPr>
                <w:i/>
                <w:iCs/>
                <w:szCs w:val="28"/>
                <w:lang w:val="uk-UA"/>
              </w:rPr>
            </w:pPr>
            <w:r w:rsidRPr="006C3AE1">
              <w:rPr>
                <w:i/>
                <w:iCs/>
                <w:szCs w:val="28"/>
                <w:lang w:val="en-US"/>
              </w:rPr>
              <w:t>f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1i</w:t>
            </w:r>
            <w:r w:rsidR="006C3AE1" w:rsidRPr="006C3AE1">
              <w:rPr>
                <w:i/>
                <w:iCs/>
                <w:szCs w:val="28"/>
                <w:vertAlign w:val="subscript"/>
                <w:lang w:val="uk-UA"/>
              </w:rPr>
              <w:t xml:space="preserve">, </w:t>
            </w:r>
            <w:r w:rsidR="006C3AE1" w:rsidRPr="006C3AE1">
              <w:rPr>
                <w:i/>
                <w:iCs/>
                <w:sz w:val="24"/>
                <w:szCs w:val="24"/>
                <w:lang w:val="uk-UA"/>
              </w:rPr>
              <w:t>кГц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32,345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32,490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32,460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32,501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32,343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32,669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32,777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32,887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32,184</w:t>
            </w:r>
          </w:p>
        </w:tc>
        <w:tc>
          <w:tcPr>
            <w:tcW w:w="902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32,988</w:t>
            </w:r>
          </w:p>
        </w:tc>
      </w:tr>
      <w:tr w:rsidR="006C3AE1" w:rsidRPr="006C3AE1" w:rsidTr="00064BC4">
        <w:tc>
          <w:tcPr>
            <w:tcW w:w="901" w:type="dxa"/>
          </w:tcPr>
          <w:p w:rsidR="00064BC4" w:rsidRPr="006C3AE1" w:rsidRDefault="00064BC4" w:rsidP="006C3AE1">
            <w:pPr>
              <w:pStyle w:val="a5"/>
              <w:ind w:left="-112" w:right="-196" w:firstLine="0"/>
              <w:jc w:val="center"/>
              <w:rPr>
                <w:szCs w:val="28"/>
                <w:lang w:val="uk-UA"/>
              </w:rPr>
            </w:pPr>
            <w:r w:rsidRPr="006C3AE1">
              <w:rPr>
                <w:i/>
                <w:iCs/>
                <w:szCs w:val="28"/>
                <w:lang w:val="en-US"/>
              </w:rPr>
              <w:t>f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2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i</w:t>
            </w:r>
            <w:r w:rsidR="006C3AE1" w:rsidRPr="006C3AE1">
              <w:rPr>
                <w:i/>
                <w:iCs/>
                <w:szCs w:val="28"/>
                <w:vertAlign w:val="subscript"/>
                <w:lang w:val="uk-UA"/>
              </w:rPr>
              <w:t xml:space="preserve">, </w:t>
            </w:r>
            <w:r w:rsidR="006C3AE1" w:rsidRPr="006C3AE1">
              <w:rPr>
                <w:i/>
                <w:iCs/>
                <w:sz w:val="24"/>
                <w:szCs w:val="24"/>
                <w:lang w:val="uk-UA"/>
              </w:rPr>
              <w:t>кГц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24,493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24,528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24,961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24,786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24,929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24,984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24,823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24,649</w:t>
            </w:r>
          </w:p>
        </w:tc>
        <w:tc>
          <w:tcPr>
            <w:tcW w:w="901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24,798</w:t>
            </w:r>
          </w:p>
        </w:tc>
        <w:tc>
          <w:tcPr>
            <w:tcW w:w="902" w:type="dxa"/>
          </w:tcPr>
          <w:p w:rsidR="00064BC4" w:rsidRPr="006C3AE1" w:rsidRDefault="006C3AE1" w:rsidP="007E5FE6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24,901</w:t>
            </w:r>
          </w:p>
        </w:tc>
      </w:tr>
    </w:tbl>
    <w:p w:rsidR="008420B8" w:rsidRDefault="006C3AE1" w:rsidP="006C3AE1">
      <w:pPr>
        <w:pStyle w:val="a5"/>
        <w:spacing w:before="240"/>
        <w:ind w:firstLine="0"/>
        <w:rPr>
          <w:szCs w:val="28"/>
          <w:lang w:val="uk-UA"/>
        </w:rPr>
      </w:pPr>
      <w:r w:rsidRPr="006C3AE1">
        <w:rPr>
          <w:szCs w:val="28"/>
          <w:lang w:val="uk-UA"/>
        </w:rPr>
        <w:tab/>
      </w:r>
      <w:proofErr w:type="spellStart"/>
      <w:r w:rsidRPr="006C3AE1">
        <w:rPr>
          <w:szCs w:val="28"/>
          <w:lang w:val="uk-UA"/>
        </w:rPr>
        <w:t>С</w:t>
      </w:r>
      <w:r w:rsidRPr="006C3AE1">
        <w:rPr>
          <w:szCs w:val="28"/>
          <w:vertAlign w:val="subscript"/>
          <w:lang w:val="uk-UA"/>
        </w:rPr>
        <w:t>к</w:t>
      </w:r>
      <w:proofErr w:type="spellEnd"/>
      <w:r w:rsidRPr="006C3AE1">
        <w:rPr>
          <w:szCs w:val="28"/>
          <w:vertAlign w:val="superscript"/>
          <w:lang w:val="uk-UA"/>
        </w:rPr>
        <w:t>*</w:t>
      </w:r>
      <w:r w:rsidRPr="006C3AE1">
        <w:rPr>
          <w:szCs w:val="28"/>
          <w:lang w:val="uk-UA"/>
        </w:rPr>
        <w:t xml:space="preserve"> = 1300 </w:t>
      </w:r>
      <w:proofErr w:type="spellStart"/>
      <w:r w:rsidRPr="006C3AE1">
        <w:rPr>
          <w:szCs w:val="28"/>
          <w:lang w:val="uk-UA"/>
        </w:rPr>
        <w:t>пФ</w:t>
      </w:r>
      <w:proofErr w:type="spellEnd"/>
      <w:r w:rsidRPr="006C3AE1">
        <w:rPr>
          <w:szCs w:val="28"/>
          <w:lang w:val="uk-UA"/>
        </w:rPr>
        <w:t xml:space="preserve">, </w:t>
      </w:r>
      <w:proofErr w:type="spellStart"/>
      <w:r w:rsidRPr="006C3AE1">
        <w:rPr>
          <w:szCs w:val="28"/>
          <w:lang w:val="uk-UA"/>
        </w:rPr>
        <w:t>Р</w:t>
      </w:r>
      <w:r w:rsidRPr="006C3AE1">
        <w:rPr>
          <w:szCs w:val="28"/>
          <w:vertAlign w:val="subscript"/>
          <w:lang w:val="uk-UA"/>
        </w:rPr>
        <w:t>дов</w:t>
      </w:r>
      <w:proofErr w:type="spellEnd"/>
      <w:r w:rsidRPr="006C3AE1">
        <w:rPr>
          <w:szCs w:val="28"/>
          <w:lang w:val="uk-UA"/>
        </w:rPr>
        <w:t xml:space="preserve"> = 0,90</w:t>
      </w:r>
    </w:p>
    <w:p w:rsidR="006C3AE1" w:rsidRDefault="006C3AE1" w:rsidP="006C3AE1">
      <w:pPr>
        <w:pStyle w:val="a5"/>
        <w:spacing w:before="240"/>
        <w:ind w:firstLine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Група 318</w:t>
      </w:r>
    </w:p>
    <w:p w:rsidR="006C3AE1" w:rsidRDefault="006C3AE1" w:rsidP="006C3AE1">
      <w:pPr>
        <w:pStyle w:val="a5"/>
        <w:spacing w:before="240"/>
        <w:ind w:firstLine="0"/>
        <w:jc w:val="center"/>
        <w:rPr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2"/>
      </w:tblGrid>
      <w:tr w:rsidR="00EB4FF1" w:rsidRPr="006C3AE1" w:rsidTr="00121F82"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n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1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2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3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4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5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6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7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8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9</w:t>
            </w:r>
          </w:p>
        </w:tc>
        <w:tc>
          <w:tcPr>
            <w:tcW w:w="902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10</w:t>
            </w:r>
          </w:p>
        </w:tc>
      </w:tr>
      <w:tr w:rsidR="00EB4FF1" w:rsidRPr="006C3AE1" w:rsidTr="00121F82"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left="-112" w:right="-196" w:firstLine="0"/>
              <w:jc w:val="center"/>
              <w:rPr>
                <w:i/>
                <w:iCs/>
                <w:szCs w:val="28"/>
                <w:lang w:val="uk-UA"/>
              </w:rPr>
            </w:pPr>
            <w:r w:rsidRPr="006C3AE1">
              <w:rPr>
                <w:i/>
                <w:iCs/>
                <w:szCs w:val="28"/>
                <w:lang w:val="en-US"/>
              </w:rPr>
              <w:t>f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1i</w:t>
            </w:r>
            <w:r w:rsidRPr="006C3AE1">
              <w:rPr>
                <w:i/>
                <w:iCs/>
                <w:szCs w:val="28"/>
                <w:vertAlign w:val="subscript"/>
                <w:lang w:val="uk-UA"/>
              </w:rPr>
              <w:t xml:space="preserve">, </w:t>
            </w:r>
            <w:r w:rsidRPr="006C3AE1">
              <w:rPr>
                <w:i/>
                <w:iCs/>
                <w:sz w:val="24"/>
                <w:szCs w:val="24"/>
                <w:lang w:val="uk-UA"/>
              </w:rPr>
              <w:t>кГц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256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249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,46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201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408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</w:t>
            </w:r>
            <w:r w:rsidRPr="006C3AE1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871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613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349</w:t>
            </w:r>
          </w:p>
        </w:tc>
        <w:tc>
          <w:tcPr>
            <w:tcW w:w="902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523</w:t>
            </w:r>
          </w:p>
        </w:tc>
      </w:tr>
      <w:tr w:rsidR="00EB4FF1" w:rsidRPr="006C3AE1" w:rsidTr="00121F82"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left="-112" w:right="-196" w:firstLine="0"/>
              <w:jc w:val="center"/>
              <w:rPr>
                <w:szCs w:val="28"/>
                <w:lang w:val="uk-UA"/>
              </w:rPr>
            </w:pPr>
            <w:r w:rsidRPr="006C3AE1">
              <w:rPr>
                <w:i/>
                <w:iCs/>
                <w:szCs w:val="28"/>
                <w:lang w:val="en-US"/>
              </w:rPr>
              <w:t>f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2i</w:t>
            </w:r>
            <w:r w:rsidRPr="006C3AE1">
              <w:rPr>
                <w:i/>
                <w:iCs/>
                <w:szCs w:val="28"/>
                <w:vertAlign w:val="subscript"/>
                <w:lang w:val="uk-UA"/>
              </w:rPr>
              <w:t xml:space="preserve">, </w:t>
            </w:r>
            <w:r w:rsidRPr="006C3AE1">
              <w:rPr>
                <w:i/>
                <w:iCs/>
                <w:sz w:val="24"/>
                <w:szCs w:val="24"/>
                <w:lang w:val="uk-UA"/>
              </w:rPr>
              <w:t>кГц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549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436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218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3,465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514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255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,4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01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324</w:t>
            </w:r>
          </w:p>
        </w:tc>
        <w:tc>
          <w:tcPr>
            <w:tcW w:w="902" w:type="dxa"/>
          </w:tcPr>
          <w:p w:rsidR="006C3AE1" w:rsidRPr="006C3AE1" w:rsidRDefault="006C3AE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 w:rsidR="00EB4FF1">
              <w:rPr>
                <w:sz w:val="24"/>
                <w:szCs w:val="24"/>
                <w:lang w:val="uk-UA"/>
              </w:rPr>
              <w:t>3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 w:rsidR="00EB4FF1"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0</w:t>
            </w:r>
            <w:r w:rsidR="00EB4FF1">
              <w:rPr>
                <w:sz w:val="24"/>
                <w:szCs w:val="24"/>
                <w:lang w:val="uk-UA"/>
              </w:rPr>
              <w:t>5</w:t>
            </w:r>
          </w:p>
        </w:tc>
      </w:tr>
    </w:tbl>
    <w:p w:rsidR="006C3AE1" w:rsidRDefault="006C3AE1" w:rsidP="006C3AE1">
      <w:pPr>
        <w:pStyle w:val="a5"/>
        <w:spacing w:before="240"/>
        <w:ind w:firstLine="0"/>
        <w:rPr>
          <w:szCs w:val="28"/>
          <w:lang w:val="uk-UA"/>
        </w:rPr>
      </w:pPr>
      <w:r w:rsidRPr="006C3AE1">
        <w:rPr>
          <w:szCs w:val="28"/>
          <w:lang w:val="uk-UA"/>
        </w:rPr>
        <w:tab/>
      </w:r>
      <w:proofErr w:type="spellStart"/>
      <w:r w:rsidRPr="006C3AE1">
        <w:rPr>
          <w:szCs w:val="28"/>
          <w:lang w:val="uk-UA"/>
        </w:rPr>
        <w:t>С</w:t>
      </w:r>
      <w:r w:rsidRPr="006C3AE1">
        <w:rPr>
          <w:szCs w:val="28"/>
          <w:vertAlign w:val="subscript"/>
          <w:lang w:val="uk-UA"/>
        </w:rPr>
        <w:t>к</w:t>
      </w:r>
      <w:proofErr w:type="spellEnd"/>
      <w:r w:rsidRPr="006C3AE1">
        <w:rPr>
          <w:szCs w:val="28"/>
          <w:vertAlign w:val="superscript"/>
          <w:lang w:val="uk-UA"/>
        </w:rPr>
        <w:t>*</w:t>
      </w:r>
      <w:r w:rsidRPr="006C3AE1">
        <w:rPr>
          <w:szCs w:val="28"/>
          <w:lang w:val="uk-UA"/>
        </w:rPr>
        <w:t xml:space="preserve"> = 1</w:t>
      </w:r>
      <w:r>
        <w:rPr>
          <w:szCs w:val="28"/>
          <w:lang w:val="uk-UA"/>
        </w:rPr>
        <w:t>150</w:t>
      </w:r>
      <w:r w:rsidRPr="006C3AE1">
        <w:rPr>
          <w:szCs w:val="28"/>
          <w:lang w:val="uk-UA"/>
        </w:rPr>
        <w:t xml:space="preserve"> </w:t>
      </w:r>
      <w:proofErr w:type="spellStart"/>
      <w:r w:rsidRPr="006C3AE1">
        <w:rPr>
          <w:szCs w:val="28"/>
          <w:lang w:val="uk-UA"/>
        </w:rPr>
        <w:t>пФ</w:t>
      </w:r>
      <w:proofErr w:type="spellEnd"/>
      <w:r w:rsidRPr="006C3AE1">
        <w:rPr>
          <w:szCs w:val="28"/>
          <w:lang w:val="uk-UA"/>
        </w:rPr>
        <w:t xml:space="preserve">, </w:t>
      </w:r>
      <w:proofErr w:type="spellStart"/>
      <w:r w:rsidRPr="006C3AE1">
        <w:rPr>
          <w:szCs w:val="28"/>
          <w:lang w:val="uk-UA"/>
        </w:rPr>
        <w:t>Р</w:t>
      </w:r>
      <w:r w:rsidRPr="006C3AE1">
        <w:rPr>
          <w:szCs w:val="28"/>
          <w:vertAlign w:val="subscript"/>
          <w:lang w:val="uk-UA"/>
        </w:rPr>
        <w:t>дов</w:t>
      </w:r>
      <w:proofErr w:type="spellEnd"/>
      <w:r w:rsidRPr="006C3AE1">
        <w:rPr>
          <w:szCs w:val="28"/>
          <w:lang w:val="uk-UA"/>
        </w:rPr>
        <w:t xml:space="preserve"> = 0,9</w:t>
      </w:r>
      <w:r>
        <w:rPr>
          <w:szCs w:val="28"/>
          <w:lang w:val="uk-UA"/>
        </w:rPr>
        <w:t>5</w:t>
      </w:r>
    </w:p>
    <w:p w:rsidR="006C3AE1" w:rsidRDefault="00EB4FF1" w:rsidP="006C3AE1">
      <w:pPr>
        <w:pStyle w:val="a5"/>
        <w:spacing w:before="240"/>
        <w:ind w:firstLine="0"/>
        <w:jc w:val="center"/>
        <w:rPr>
          <w:b/>
          <w:bCs/>
          <w:szCs w:val="28"/>
          <w:lang w:val="uk-UA"/>
        </w:rPr>
      </w:pPr>
      <w:r w:rsidRPr="00EB4FF1">
        <w:rPr>
          <w:b/>
          <w:bCs/>
          <w:szCs w:val="28"/>
          <w:lang w:val="uk-UA"/>
        </w:rPr>
        <w:t>Груп</w:t>
      </w:r>
      <w:bookmarkStart w:id="0" w:name="_GoBack"/>
      <w:bookmarkEnd w:id="0"/>
      <w:r w:rsidRPr="00EB4FF1">
        <w:rPr>
          <w:b/>
          <w:bCs/>
          <w:szCs w:val="28"/>
          <w:lang w:val="uk-UA"/>
        </w:rPr>
        <w:t>а 319</w:t>
      </w:r>
    </w:p>
    <w:p w:rsidR="00EB4FF1" w:rsidRDefault="00EB4FF1" w:rsidP="006C3AE1">
      <w:pPr>
        <w:pStyle w:val="a5"/>
        <w:spacing w:before="240"/>
        <w:ind w:firstLine="0"/>
        <w:jc w:val="center"/>
        <w:rPr>
          <w:b/>
          <w:bCs/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2"/>
      </w:tblGrid>
      <w:tr w:rsidR="00EB4FF1" w:rsidRPr="006C3AE1" w:rsidTr="00121F82"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n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1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2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3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4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5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6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7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8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9</w:t>
            </w:r>
          </w:p>
        </w:tc>
        <w:tc>
          <w:tcPr>
            <w:tcW w:w="902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 w:rsidRPr="006C3AE1">
              <w:rPr>
                <w:szCs w:val="28"/>
                <w:lang w:val="en-US"/>
              </w:rPr>
              <w:t>10</w:t>
            </w:r>
          </w:p>
        </w:tc>
      </w:tr>
      <w:tr w:rsidR="00EB4FF1" w:rsidRPr="006C3AE1" w:rsidTr="00121F82"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left="-112" w:right="-196" w:firstLine="0"/>
              <w:jc w:val="center"/>
              <w:rPr>
                <w:i/>
                <w:iCs/>
                <w:szCs w:val="28"/>
                <w:lang w:val="uk-UA"/>
              </w:rPr>
            </w:pPr>
            <w:r w:rsidRPr="006C3AE1">
              <w:rPr>
                <w:i/>
                <w:iCs/>
                <w:szCs w:val="28"/>
                <w:lang w:val="en-US"/>
              </w:rPr>
              <w:t>f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1i</w:t>
            </w:r>
            <w:r w:rsidRPr="006C3AE1">
              <w:rPr>
                <w:i/>
                <w:iCs/>
                <w:szCs w:val="28"/>
                <w:vertAlign w:val="subscript"/>
                <w:lang w:val="uk-UA"/>
              </w:rPr>
              <w:t xml:space="preserve">, </w:t>
            </w:r>
            <w:r w:rsidRPr="006C3AE1">
              <w:rPr>
                <w:i/>
                <w:iCs/>
                <w:sz w:val="24"/>
                <w:szCs w:val="24"/>
                <w:lang w:val="uk-UA"/>
              </w:rPr>
              <w:t>кГц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61</w:t>
            </w:r>
            <w:r w:rsidRPr="006C3AE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558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671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664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712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828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832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,88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  <w:r w:rsidRPr="006C3AE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054</w:t>
            </w:r>
          </w:p>
        </w:tc>
      </w:tr>
      <w:tr w:rsidR="00EB4FF1" w:rsidRPr="006C3AE1" w:rsidTr="00121F82"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left="-112" w:right="-196" w:firstLine="0"/>
              <w:jc w:val="center"/>
              <w:rPr>
                <w:szCs w:val="28"/>
                <w:lang w:val="uk-UA"/>
              </w:rPr>
            </w:pPr>
            <w:r w:rsidRPr="006C3AE1">
              <w:rPr>
                <w:i/>
                <w:iCs/>
                <w:szCs w:val="28"/>
                <w:lang w:val="en-US"/>
              </w:rPr>
              <w:t>f</w:t>
            </w:r>
            <w:r w:rsidRPr="006C3AE1">
              <w:rPr>
                <w:i/>
                <w:iCs/>
                <w:szCs w:val="28"/>
                <w:vertAlign w:val="subscript"/>
                <w:lang w:val="en-US"/>
              </w:rPr>
              <w:t>2i</w:t>
            </w:r>
            <w:r w:rsidRPr="006C3AE1">
              <w:rPr>
                <w:i/>
                <w:iCs/>
                <w:szCs w:val="28"/>
                <w:vertAlign w:val="subscript"/>
                <w:lang w:val="uk-UA"/>
              </w:rPr>
              <w:t xml:space="preserve">, </w:t>
            </w:r>
            <w:r w:rsidRPr="006C3AE1">
              <w:rPr>
                <w:i/>
                <w:iCs/>
                <w:sz w:val="24"/>
                <w:szCs w:val="24"/>
                <w:lang w:val="uk-UA"/>
              </w:rPr>
              <w:t>кГц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423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1</w:t>
            </w: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5</w:t>
            </w:r>
            <w:r w:rsidRPr="006C3AE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4</w:t>
            </w:r>
            <w:r w:rsidRPr="006C3AE1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339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12</w:t>
            </w:r>
            <w:r w:rsidRPr="006C3AE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5</w:t>
            </w:r>
            <w:r w:rsidRPr="006C3AE1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1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11</w:t>
            </w:r>
            <w:r w:rsidRPr="006C3A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</w:tcPr>
          <w:p w:rsidR="00EB4FF1" w:rsidRPr="006C3AE1" w:rsidRDefault="00EB4FF1" w:rsidP="00121F82">
            <w:pPr>
              <w:pStyle w:val="a5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C3AE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6C3AE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324</w:t>
            </w:r>
          </w:p>
        </w:tc>
      </w:tr>
    </w:tbl>
    <w:p w:rsidR="00EB4FF1" w:rsidRDefault="00EB4FF1" w:rsidP="00EB4FF1">
      <w:pPr>
        <w:pStyle w:val="a5"/>
        <w:spacing w:before="240"/>
        <w:ind w:firstLine="0"/>
        <w:rPr>
          <w:szCs w:val="28"/>
          <w:lang w:val="uk-UA"/>
        </w:rPr>
      </w:pPr>
      <w:r w:rsidRPr="006C3AE1">
        <w:rPr>
          <w:szCs w:val="28"/>
          <w:lang w:val="uk-UA"/>
        </w:rPr>
        <w:tab/>
      </w:r>
      <w:proofErr w:type="spellStart"/>
      <w:r w:rsidRPr="006C3AE1">
        <w:rPr>
          <w:szCs w:val="28"/>
          <w:lang w:val="uk-UA"/>
        </w:rPr>
        <w:t>С</w:t>
      </w:r>
      <w:r w:rsidRPr="006C3AE1">
        <w:rPr>
          <w:szCs w:val="28"/>
          <w:vertAlign w:val="subscript"/>
          <w:lang w:val="uk-UA"/>
        </w:rPr>
        <w:t>к</w:t>
      </w:r>
      <w:proofErr w:type="spellEnd"/>
      <w:r w:rsidRPr="006C3AE1">
        <w:rPr>
          <w:szCs w:val="28"/>
          <w:vertAlign w:val="superscript"/>
          <w:lang w:val="uk-UA"/>
        </w:rPr>
        <w:t>*</w:t>
      </w:r>
      <w:r w:rsidRPr="006C3AE1">
        <w:rPr>
          <w:szCs w:val="28"/>
          <w:lang w:val="uk-UA"/>
        </w:rPr>
        <w:t xml:space="preserve"> = </w:t>
      </w:r>
      <w:r>
        <w:rPr>
          <w:szCs w:val="28"/>
          <w:lang w:val="uk-UA"/>
        </w:rPr>
        <w:t>8</w:t>
      </w:r>
      <w:r w:rsidRPr="006C3AE1">
        <w:rPr>
          <w:szCs w:val="28"/>
          <w:lang w:val="uk-UA"/>
        </w:rPr>
        <w:t xml:space="preserve">00 </w:t>
      </w:r>
      <w:proofErr w:type="spellStart"/>
      <w:r w:rsidRPr="006C3AE1">
        <w:rPr>
          <w:szCs w:val="28"/>
          <w:lang w:val="uk-UA"/>
        </w:rPr>
        <w:t>пФ</w:t>
      </w:r>
      <w:proofErr w:type="spellEnd"/>
      <w:r w:rsidRPr="006C3AE1">
        <w:rPr>
          <w:szCs w:val="28"/>
          <w:lang w:val="uk-UA"/>
        </w:rPr>
        <w:t xml:space="preserve">, </w:t>
      </w:r>
      <w:proofErr w:type="spellStart"/>
      <w:r w:rsidRPr="006C3AE1">
        <w:rPr>
          <w:szCs w:val="28"/>
          <w:lang w:val="uk-UA"/>
        </w:rPr>
        <w:t>Р</w:t>
      </w:r>
      <w:r w:rsidRPr="006C3AE1">
        <w:rPr>
          <w:szCs w:val="28"/>
          <w:vertAlign w:val="subscript"/>
          <w:lang w:val="uk-UA"/>
        </w:rPr>
        <w:t>дов</w:t>
      </w:r>
      <w:proofErr w:type="spellEnd"/>
      <w:r w:rsidRPr="006C3AE1">
        <w:rPr>
          <w:szCs w:val="28"/>
          <w:lang w:val="uk-UA"/>
        </w:rPr>
        <w:t xml:space="preserve"> = 0,9</w:t>
      </w:r>
      <w:r>
        <w:rPr>
          <w:szCs w:val="28"/>
          <w:lang w:val="uk-UA"/>
        </w:rPr>
        <w:t>9</w:t>
      </w:r>
    </w:p>
    <w:p w:rsidR="00EB4FF1" w:rsidRPr="00EB4FF1" w:rsidRDefault="00EB4FF1" w:rsidP="006C3AE1">
      <w:pPr>
        <w:pStyle w:val="a5"/>
        <w:spacing w:before="240"/>
        <w:ind w:firstLine="0"/>
        <w:jc w:val="center"/>
        <w:rPr>
          <w:b/>
          <w:bCs/>
          <w:szCs w:val="28"/>
          <w:lang w:val="uk-UA"/>
        </w:rPr>
      </w:pPr>
    </w:p>
    <w:sectPr w:rsidR="00EB4FF1" w:rsidRPr="00EB4FF1" w:rsidSect="00D300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401"/>
    <w:multiLevelType w:val="hybridMultilevel"/>
    <w:tmpl w:val="B0DC6C82"/>
    <w:lvl w:ilvl="0" w:tplc="EBF47E3E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3A21D3A"/>
    <w:multiLevelType w:val="hybridMultilevel"/>
    <w:tmpl w:val="0AD4DFCE"/>
    <w:lvl w:ilvl="0" w:tplc="60A061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30" w:hanging="360"/>
      </w:pPr>
    </w:lvl>
    <w:lvl w:ilvl="2" w:tplc="1000001B" w:tentative="1">
      <w:start w:val="1"/>
      <w:numFmt w:val="lowerRoman"/>
      <w:lvlText w:val="%3."/>
      <w:lvlJc w:val="right"/>
      <w:pPr>
        <w:ind w:left="2250" w:hanging="180"/>
      </w:pPr>
    </w:lvl>
    <w:lvl w:ilvl="3" w:tplc="1000000F" w:tentative="1">
      <w:start w:val="1"/>
      <w:numFmt w:val="decimal"/>
      <w:lvlText w:val="%4."/>
      <w:lvlJc w:val="left"/>
      <w:pPr>
        <w:ind w:left="2970" w:hanging="360"/>
      </w:pPr>
    </w:lvl>
    <w:lvl w:ilvl="4" w:tplc="10000019" w:tentative="1">
      <w:start w:val="1"/>
      <w:numFmt w:val="lowerLetter"/>
      <w:lvlText w:val="%5."/>
      <w:lvlJc w:val="left"/>
      <w:pPr>
        <w:ind w:left="3690" w:hanging="360"/>
      </w:pPr>
    </w:lvl>
    <w:lvl w:ilvl="5" w:tplc="1000001B" w:tentative="1">
      <w:start w:val="1"/>
      <w:numFmt w:val="lowerRoman"/>
      <w:lvlText w:val="%6."/>
      <w:lvlJc w:val="right"/>
      <w:pPr>
        <w:ind w:left="4410" w:hanging="180"/>
      </w:pPr>
    </w:lvl>
    <w:lvl w:ilvl="6" w:tplc="1000000F" w:tentative="1">
      <w:start w:val="1"/>
      <w:numFmt w:val="decimal"/>
      <w:lvlText w:val="%7."/>
      <w:lvlJc w:val="left"/>
      <w:pPr>
        <w:ind w:left="5130" w:hanging="360"/>
      </w:pPr>
    </w:lvl>
    <w:lvl w:ilvl="7" w:tplc="10000019" w:tentative="1">
      <w:start w:val="1"/>
      <w:numFmt w:val="lowerLetter"/>
      <w:lvlText w:val="%8."/>
      <w:lvlJc w:val="left"/>
      <w:pPr>
        <w:ind w:left="5850" w:hanging="360"/>
      </w:pPr>
    </w:lvl>
    <w:lvl w:ilvl="8" w:tplc="1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E283E34"/>
    <w:multiLevelType w:val="hybridMultilevel"/>
    <w:tmpl w:val="056C6454"/>
    <w:lvl w:ilvl="0" w:tplc="AA921B1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42073DDA"/>
    <w:multiLevelType w:val="hybridMultilevel"/>
    <w:tmpl w:val="626654A8"/>
    <w:lvl w:ilvl="0" w:tplc="96605F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8814454"/>
    <w:multiLevelType w:val="hybridMultilevel"/>
    <w:tmpl w:val="524811BE"/>
    <w:lvl w:ilvl="0" w:tplc="E4CC2D26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90" w:hanging="360"/>
      </w:pPr>
    </w:lvl>
    <w:lvl w:ilvl="2" w:tplc="1000001B" w:tentative="1">
      <w:start w:val="1"/>
      <w:numFmt w:val="lowerRoman"/>
      <w:lvlText w:val="%3."/>
      <w:lvlJc w:val="right"/>
      <w:pPr>
        <w:ind w:left="2610" w:hanging="180"/>
      </w:pPr>
    </w:lvl>
    <w:lvl w:ilvl="3" w:tplc="1000000F" w:tentative="1">
      <w:start w:val="1"/>
      <w:numFmt w:val="decimal"/>
      <w:lvlText w:val="%4."/>
      <w:lvlJc w:val="left"/>
      <w:pPr>
        <w:ind w:left="3330" w:hanging="360"/>
      </w:pPr>
    </w:lvl>
    <w:lvl w:ilvl="4" w:tplc="10000019" w:tentative="1">
      <w:start w:val="1"/>
      <w:numFmt w:val="lowerLetter"/>
      <w:lvlText w:val="%5."/>
      <w:lvlJc w:val="left"/>
      <w:pPr>
        <w:ind w:left="4050" w:hanging="360"/>
      </w:pPr>
    </w:lvl>
    <w:lvl w:ilvl="5" w:tplc="1000001B" w:tentative="1">
      <w:start w:val="1"/>
      <w:numFmt w:val="lowerRoman"/>
      <w:lvlText w:val="%6."/>
      <w:lvlJc w:val="right"/>
      <w:pPr>
        <w:ind w:left="4770" w:hanging="180"/>
      </w:pPr>
    </w:lvl>
    <w:lvl w:ilvl="6" w:tplc="1000000F" w:tentative="1">
      <w:start w:val="1"/>
      <w:numFmt w:val="decimal"/>
      <w:lvlText w:val="%7."/>
      <w:lvlJc w:val="left"/>
      <w:pPr>
        <w:ind w:left="5490" w:hanging="360"/>
      </w:pPr>
    </w:lvl>
    <w:lvl w:ilvl="7" w:tplc="10000019" w:tentative="1">
      <w:start w:val="1"/>
      <w:numFmt w:val="lowerLetter"/>
      <w:lvlText w:val="%8."/>
      <w:lvlJc w:val="left"/>
      <w:pPr>
        <w:ind w:left="6210" w:hanging="360"/>
      </w:pPr>
    </w:lvl>
    <w:lvl w:ilvl="8" w:tplc="100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C9054B8"/>
    <w:multiLevelType w:val="singleLevel"/>
    <w:tmpl w:val="AEC2DF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7"/>
    <w:rsid w:val="00064BC4"/>
    <w:rsid w:val="000C2FC5"/>
    <w:rsid w:val="001575B6"/>
    <w:rsid w:val="00181166"/>
    <w:rsid w:val="001E34E7"/>
    <w:rsid w:val="00322A4E"/>
    <w:rsid w:val="00435C95"/>
    <w:rsid w:val="004A7BD4"/>
    <w:rsid w:val="00633863"/>
    <w:rsid w:val="006C3AE1"/>
    <w:rsid w:val="007B6CC2"/>
    <w:rsid w:val="007E5FE6"/>
    <w:rsid w:val="008420B8"/>
    <w:rsid w:val="008551D2"/>
    <w:rsid w:val="008B7260"/>
    <w:rsid w:val="009160DB"/>
    <w:rsid w:val="00A27479"/>
    <w:rsid w:val="00A31D9B"/>
    <w:rsid w:val="00AE795A"/>
    <w:rsid w:val="00AF12DF"/>
    <w:rsid w:val="00D300E7"/>
    <w:rsid w:val="00D914CE"/>
    <w:rsid w:val="00DF2481"/>
    <w:rsid w:val="00E15377"/>
    <w:rsid w:val="00EB4FF1"/>
    <w:rsid w:val="00F8177D"/>
    <w:rsid w:val="00FA5EA9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6B7A1"/>
  <w15:chartTrackingRefBased/>
  <w15:docId w15:val="{DAE273F3-DC0E-46F5-8CF7-1E9A437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300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300E7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D300E7"/>
    <w:pPr>
      <w:keepNext/>
      <w:ind w:firstLine="284"/>
      <w:jc w:val="center"/>
      <w:outlineLvl w:val="2"/>
    </w:pPr>
    <w:rPr>
      <w:rFonts w:ascii="Arial" w:hAnsi="Arial"/>
      <w:b/>
      <w:bCs/>
    </w:rPr>
  </w:style>
  <w:style w:type="paragraph" w:styleId="5">
    <w:name w:val="heading 5"/>
    <w:basedOn w:val="a"/>
    <w:next w:val="a"/>
    <w:link w:val="50"/>
    <w:qFormat/>
    <w:rsid w:val="00D300E7"/>
    <w:pPr>
      <w:keepNext/>
      <w:ind w:left="227" w:firstLine="425"/>
      <w:jc w:val="center"/>
      <w:outlineLvl w:val="4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D300E7"/>
    <w:pPr>
      <w:keepNext/>
      <w:ind w:left="720" w:firstLine="284"/>
      <w:jc w:val="center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0E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300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D300E7"/>
    <w:rPr>
      <w:rFonts w:ascii="Arial" w:eastAsia="Times New Roman" w:hAnsi="Arial" w:cs="Times New Roman"/>
      <w:b/>
      <w:bCs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D300E7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300E7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D300E7"/>
    <w:pPr>
      <w:jc w:val="both"/>
    </w:pPr>
  </w:style>
  <w:style w:type="character" w:customStyle="1" w:styleId="a4">
    <w:name w:val="Основний текст Знак"/>
    <w:basedOn w:val="a0"/>
    <w:link w:val="a3"/>
    <w:rsid w:val="00D300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D300E7"/>
    <w:pPr>
      <w:ind w:firstLine="720"/>
      <w:jc w:val="both"/>
    </w:pPr>
  </w:style>
  <w:style w:type="character" w:customStyle="1" w:styleId="a6">
    <w:name w:val="Основний текст з відступом Знак"/>
    <w:basedOn w:val="a0"/>
    <w:link w:val="a5"/>
    <w:rsid w:val="00D300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header"/>
    <w:basedOn w:val="a"/>
    <w:link w:val="a8"/>
    <w:rsid w:val="00D300E7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rsid w:val="00D300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D300E7"/>
    <w:pPr>
      <w:ind w:firstLine="720"/>
      <w:jc w:val="both"/>
    </w:pPr>
  </w:style>
  <w:style w:type="character" w:customStyle="1" w:styleId="22">
    <w:name w:val="Основний текст з відступом 2 Знак"/>
    <w:basedOn w:val="a0"/>
    <w:link w:val="21"/>
    <w:rsid w:val="00D300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D300E7"/>
    <w:pPr>
      <w:ind w:left="709"/>
      <w:jc w:val="both"/>
    </w:pPr>
  </w:style>
  <w:style w:type="character" w:customStyle="1" w:styleId="32">
    <w:name w:val="Основний текст з відступом 3 Знак"/>
    <w:basedOn w:val="a0"/>
    <w:link w:val="31"/>
    <w:rsid w:val="00D300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D300E7"/>
    <w:rPr>
      <w:sz w:val="24"/>
    </w:rPr>
  </w:style>
  <w:style w:type="character" w:customStyle="1" w:styleId="24">
    <w:name w:val="Основний текст 2 Знак"/>
    <w:basedOn w:val="a0"/>
    <w:link w:val="23"/>
    <w:rsid w:val="00D300E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">
    <w:name w:val="Заголовок1"/>
    <w:basedOn w:val="a"/>
    <w:next w:val="a3"/>
    <w:rsid w:val="00D300E7"/>
    <w:pPr>
      <w:keepNext/>
      <w:widowControl w:val="0"/>
      <w:suppressAutoHyphens/>
      <w:spacing w:before="240" w:after="120"/>
      <w:ind w:firstLine="709"/>
      <w:jc w:val="both"/>
    </w:pPr>
    <w:rPr>
      <w:rFonts w:ascii="Tahoma" w:hAnsi="Tahoma" w:cs="Tahoma"/>
      <w:szCs w:val="28"/>
      <w:lang w:eastAsia="ar-SA"/>
    </w:rPr>
  </w:style>
  <w:style w:type="paragraph" w:styleId="a9">
    <w:name w:val="List Paragraph"/>
    <w:basedOn w:val="a"/>
    <w:uiPriority w:val="34"/>
    <w:qFormat/>
    <w:rsid w:val="009160DB"/>
    <w:pPr>
      <w:ind w:left="720"/>
      <w:contextualSpacing/>
    </w:pPr>
  </w:style>
  <w:style w:type="character" w:customStyle="1" w:styleId="jpfdse">
    <w:name w:val="jpfdse"/>
    <w:basedOn w:val="a0"/>
    <w:rsid w:val="000C2FC5"/>
  </w:style>
  <w:style w:type="character" w:styleId="aa">
    <w:name w:val="Strong"/>
    <w:basedOn w:val="a0"/>
    <w:uiPriority w:val="22"/>
    <w:qFormat/>
    <w:rsid w:val="00D914CE"/>
    <w:rPr>
      <w:b/>
      <w:bCs/>
    </w:rPr>
  </w:style>
  <w:style w:type="character" w:styleId="ab">
    <w:name w:val="Placeholder Text"/>
    <w:basedOn w:val="a0"/>
    <w:uiPriority w:val="99"/>
    <w:semiHidden/>
    <w:rsid w:val="00435C95"/>
    <w:rPr>
      <w:color w:val="808080"/>
    </w:rPr>
  </w:style>
  <w:style w:type="paragraph" w:styleId="ac">
    <w:name w:val="caption"/>
    <w:basedOn w:val="a"/>
    <w:next w:val="a"/>
    <w:qFormat/>
    <w:rsid w:val="00AE795A"/>
    <w:pPr>
      <w:shd w:val="clear" w:color="auto" w:fill="FFFFFF"/>
      <w:jc w:val="both"/>
    </w:pPr>
    <w:rPr>
      <w:snapToGrid w:val="0"/>
      <w:sz w:val="24"/>
      <w:lang w:val="en-US"/>
    </w:rPr>
  </w:style>
  <w:style w:type="table" w:styleId="ad">
    <w:name w:val="Table Grid"/>
    <w:basedOn w:val="a1"/>
    <w:uiPriority w:val="39"/>
    <w:rsid w:val="000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2</cp:revision>
  <dcterms:created xsi:type="dcterms:W3CDTF">2025-05-02T00:31:00Z</dcterms:created>
  <dcterms:modified xsi:type="dcterms:W3CDTF">2025-05-02T00:31:00Z</dcterms:modified>
</cp:coreProperties>
</file>