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58A" w:rsidRDefault="00FF410F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№1</w:t>
      </w:r>
      <w:r w:rsidR="00E2758A">
        <w:rPr>
          <w:lang w:val="uk-UA" w:eastAsia="uk-UA"/>
        </w:rPr>
        <w:t xml:space="preserve">      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Засоби нарізання різьби у отворах</w:t>
      </w:r>
      <w:r w:rsidR="00261245" w:rsidRPr="00726D56">
        <w:rPr>
          <w:lang w:val="uk-UA" w:eastAsia="uk-UA"/>
        </w:rPr>
        <w:t>.</w:t>
      </w:r>
    </w:p>
    <w:p w:rsidR="00726D56" w:rsidRP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  <w:r w:rsidRPr="00726D56">
        <w:rPr>
          <w:lang w:val="uk-UA" w:eastAsia="uk-UA"/>
        </w:rPr>
        <w:t xml:space="preserve"> </w:t>
      </w:r>
      <w:r w:rsidR="00F9607D">
        <w:rPr>
          <w:lang w:val="uk-UA" w:eastAsia="uk-UA"/>
        </w:rPr>
        <w:t>2.</w:t>
      </w:r>
      <w:r w:rsidRPr="00726D56">
        <w:rPr>
          <w:lang w:val="uk-UA" w:eastAsia="uk-UA"/>
        </w:rPr>
        <w:t xml:space="preserve">Методика проектування спеціальних верстатних пристроїв. </w:t>
      </w:r>
    </w:p>
    <w:p w:rsidR="00261245" w:rsidRDefault="00261245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</w:t>
      </w:r>
      <w:r w:rsidR="00FF410F">
        <w:rPr>
          <w:lang w:val="uk-UA" w:eastAsia="uk-UA"/>
        </w:rPr>
        <w:t>№2</w:t>
      </w:r>
      <w:r>
        <w:rPr>
          <w:lang w:val="uk-UA" w:eastAsia="uk-UA"/>
        </w:rPr>
        <w:t xml:space="preserve"> 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261245" w:rsidRPr="00726D56">
        <w:rPr>
          <w:lang w:val="uk-UA" w:eastAsia="uk-UA"/>
        </w:rPr>
        <w:t xml:space="preserve">Засоби нарізання різьби </w:t>
      </w:r>
      <w:r w:rsidR="00995858" w:rsidRPr="00726D56">
        <w:rPr>
          <w:lang w:val="uk-UA" w:eastAsia="uk-UA"/>
        </w:rPr>
        <w:t xml:space="preserve"> на валах.</w:t>
      </w:r>
    </w:p>
    <w:p w:rsidR="00726D56" w:rsidRPr="00726D56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726D56" w:rsidRPr="00726D56">
        <w:rPr>
          <w:lang w:val="uk-UA" w:eastAsia="uk-UA"/>
        </w:rPr>
        <w:t xml:space="preserve"> Особливості пристроїв для верстатів з ЧПК.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="00FF410F">
        <w:rPr>
          <w:lang w:val="uk-UA" w:eastAsia="uk-UA"/>
        </w:rPr>
        <w:t>№3</w:t>
      </w:r>
      <w:r>
        <w:rPr>
          <w:lang w:val="uk-UA" w:eastAsia="uk-UA"/>
        </w:rPr>
        <w:t xml:space="preserve">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Компонування трьох</w:t>
      </w:r>
      <w:r w:rsidR="00FF410F">
        <w:rPr>
          <w:lang w:val="uk-UA" w:eastAsia="uk-UA"/>
        </w:rPr>
        <w:t xml:space="preserve"> </w:t>
      </w:r>
      <w:bookmarkStart w:id="0" w:name="_GoBack"/>
      <w:bookmarkEnd w:id="0"/>
      <w:r w:rsidR="00995858" w:rsidRPr="00726D56">
        <w:rPr>
          <w:lang w:val="uk-UA" w:eastAsia="uk-UA"/>
        </w:rPr>
        <w:t>координатних фрезерних верстатів.</w:t>
      </w:r>
    </w:p>
    <w:p w:rsidR="00726D56" w:rsidRP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  <w:r w:rsidRPr="00726D56">
        <w:rPr>
          <w:lang w:val="uk-UA" w:eastAsia="uk-UA"/>
        </w:rPr>
        <w:t xml:space="preserve"> </w:t>
      </w:r>
      <w:r w:rsidR="00F9607D">
        <w:rPr>
          <w:lang w:val="uk-UA" w:eastAsia="uk-UA"/>
        </w:rPr>
        <w:t>2.</w:t>
      </w:r>
      <w:r w:rsidRPr="00726D56">
        <w:rPr>
          <w:lang w:val="uk-UA" w:eastAsia="uk-UA"/>
        </w:rPr>
        <w:t xml:space="preserve">Перелік питань, що вирішуються при проектуванні </w:t>
      </w:r>
      <w:proofErr w:type="spellStart"/>
      <w:r w:rsidRPr="00726D56">
        <w:rPr>
          <w:lang w:val="uk-UA" w:eastAsia="uk-UA"/>
        </w:rPr>
        <w:t>техпроцесу</w:t>
      </w:r>
      <w:proofErr w:type="spellEnd"/>
      <w:r w:rsidRPr="00726D56">
        <w:rPr>
          <w:lang w:val="uk-UA" w:eastAsia="uk-UA"/>
        </w:rPr>
        <w:t xml:space="preserve"> механічної обробки, особливості розробки плану </w:t>
      </w:r>
      <w:proofErr w:type="spellStart"/>
      <w:r w:rsidRPr="00726D56">
        <w:rPr>
          <w:lang w:val="uk-UA" w:eastAsia="uk-UA"/>
        </w:rPr>
        <w:t>механообробки</w:t>
      </w:r>
      <w:proofErr w:type="spellEnd"/>
      <w:r w:rsidRPr="00726D56">
        <w:rPr>
          <w:lang w:val="uk-UA" w:eastAsia="uk-UA"/>
        </w:rPr>
        <w:t>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   </w:t>
      </w:r>
      <w:r w:rsidR="00FF410F">
        <w:rPr>
          <w:lang w:val="uk-UA" w:eastAsia="uk-UA"/>
        </w:rPr>
        <w:t>№4</w:t>
      </w:r>
      <w:r>
        <w:rPr>
          <w:lang w:val="uk-UA" w:eastAsia="uk-UA"/>
        </w:rPr>
        <w:t xml:space="preserve">                  Групи  143,144     Модуль 2.</w:t>
      </w:r>
    </w:p>
    <w:p w:rsidR="00995858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Елементи рухів в процесі різання при фрезеруванні. По</w:t>
      </w:r>
      <w:r w:rsidR="004E4B29">
        <w:rPr>
          <w:lang w:val="uk-UA" w:eastAsia="uk-UA"/>
        </w:rPr>
        <w:t>путне та зустрічне фрезерування</w:t>
      </w:r>
      <w:r w:rsidR="00267BF2">
        <w:rPr>
          <w:lang w:val="uk-UA" w:eastAsia="uk-UA"/>
        </w:rPr>
        <w:t>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267BF2" w:rsidRPr="00726D56">
        <w:rPr>
          <w:lang w:val="uk-UA" w:eastAsia="uk-UA"/>
        </w:rPr>
        <w:t>Технологія зміцнення довгомірних деталей літака та вертольоту обробкою дробом</w:t>
      </w: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267BF2" w:rsidRDefault="00267BF2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</w:t>
      </w:r>
      <w:r w:rsidR="00FF410F">
        <w:rPr>
          <w:lang w:val="uk-UA" w:eastAsia="uk-UA"/>
        </w:rPr>
        <w:t>№5</w:t>
      </w:r>
      <w:r>
        <w:rPr>
          <w:lang w:val="uk-UA" w:eastAsia="uk-UA"/>
        </w:rPr>
        <w:t xml:space="preserve">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Технологічні особливості фрезерування авіаційних деталей.</w:t>
      </w:r>
      <w:r w:rsidR="00726D56" w:rsidRPr="00726D56">
        <w:rPr>
          <w:lang w:val="uk-UA" w:eastAsia="uk-UA"/>
        </w:rPr>
        <w:t xml:space="preserve"> </w:t>
      </w:r>
    </w:p>
    <w:p w:rsidR="00726D56" w:rsidRPr="00726D56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726D56" w:rsidRPr="00726D56">
        <w:rPr>
          <w:lang w:val="uk-UA" w:eastAsia="uk-UA"/>
        </w:rPr>
        <w:t>Методика складання програм керування для верстатів з ЧПК.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</w:t>
      </w:r>
      <w:r w:rsidR="00FF410F">
        <w:rPr>
          <w:lang w:val="uk-UA" w:eastAsia="uk-UA"/>
        </w:rPr>
        <w:t>№6</w:t>
      </w:r>
      <w:r>
        <w:rPr>
          <w:lang w:val="uk-UA" w:eastAsia="uk-UA"/>
        </w:rPr>
        <w:t xml:space="preserve">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Особливості обробки фрезеруванням на багатокоординатних верстатах з числовим програмним управлінням.</w:t>
      </w:r>
    </w:p>
    <w:p w:rsidR="00726D56" w:rsidRPr="00726D56" w:rsidRDefault="00F9607D" w:rsidP="00F9607D">
      <w:pPr>
        <w:widowControl w:val="0"/>
        <w:ind w:left="360" w:right="23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</w:t>
      </w:r>
      <w:r w:rsidR="00726D56" w:rsidRPr="00726D56">
        <w:rPr>
          <w:sz w:val="22"/>
          <w:szCs w:val="22"/>
          <w:lang w:val="uk-UA"/>
        </w:rPr>
        <w:t xml:space="preserve"> Променева обробка (лазерна, електронно-променева та ін.)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</w:t>
      </w:r>
      <w:r w:rsidR="00FF410F">
        <w:rPr>
          <w:lang w:val="uk-UA" w:eastAsia="uk-UA"/>
        </w:rPr>
        <w:t>№7</w:t>
      </w:r>
      <w:r>
        <w:rPr>
          <w:lang w:val="uk-UA" w:eastAsia="uk-UA"/>
        </w:rPr>
        <w:t xml:space="preserve">  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Технологічні особливості трьох- та чотирьох</w:t>
      </w:r>
      <w:r w:rsidR="00FF410F">
        <w:rPr>
          <w:lang w:val="uk-UA" w:eastAsia="uk-UA"/>
        </w:rPr>
        <w:t>-</w:t>
      </w:r>
      <w:r w:rsidR="00995858" w:rsidRPr="00726D56">
        <w:rPr>
          <w:lang w:val="uk-UA" w:eastAsia="uk-UA"/>
        </w:rPr>
        <w:t>координатного об'ємного фрезерування деталей літака та вертольоту.</w:t>
      </w:r>
    </w:p>
    <w:p w:rsidR="00267BF2" w:rsidRPr="00726D56" w:rsidRDefault="00267BF2" w:rsidP="00F9607D">
      <w:pPr>
        <w:widowControl w:val="0"/>
        <w:ind w:left="360" w:right="23"/>
        <w:jc w:val="both"/>
        <w:rPr>
          <w:sz w:val="22"/>
          <w:szCs w:val="22"/>
          <w:lang w:val="uk-UA"/>
        </w:rPr>
      </w:pPr>
      <w:r w:rsidRPr="00267BF2">
        <w:rPr>
          <w:sz w:val="22"/>
          <w:szCs w:val="22"/>
          <w:lang w:val="uk-UA"/>
        </w:rPr>
        <w:t xml:space="preserve"> </w:t>
      </w:r>
      <w:r w:rsidR="00F9607D">
        <w:rPr>
          <w:sz w:val="22"/>
          <w:szCs w:val="22"/>
          <w:lang w:val="uk-UA"/>
        </w:rPr>
        <w:t>2.</w:t>
      </w:r>
      <w:r w:rsidRPr="00726D56">
        <w:rPr>
          <w:sz w:val="22"/>
          <w:szCs w:val="22"/>
          <w:lang w:val="uk-UA"/>
        </w:rPr>
        <w:t>Акустична (ультразвукова) обробка матеріалів.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</w:t>
      </w:r>
      <w:r w:rsidR="00FF410F">
        <w:rPr>
          <w:lang w:val="uk-UA" w:eastAsia="uk-UA"/>
        </w:rPr>
        <w:t>№8</w:t>
      </w:r>
      <w:r>
        <w:rPr>
          <w:lang w:val="uk-UA" w:eastAsia="uk-UA"/>
        </w:rPr>
        <w:t xml:space="preserve">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Особливості об'єм</w:t>
      </w:r>
      <w:r w:rsidR="00FF410F">
        <w:rPr>
          <w:lang w:val="uk-UA" w:eastAsia="uk-UA"/>
        </w:rPr>
        <w:t>ного фрезерування поверхонь стільнико</w:t>
      </w:r>
      <w:r w:rsidR="00995858" w:rsidRPr="00726D56">
        <w:rPr>
          <w:lang w:val="uk-UA" w:eastAsia="uk-UA"/>
        </w:rPr>
        <w:t>вих конструкцій.</w:t>
      </w:r>
    </w:p>
    <w:p w:rsidR="00267BF2" w:rsidRPr="00726D56" w:rsidRDefault="00267BF2" w:rsidP="00F9607D">
      <w:pPr>
        <w:widowControl w:val="0"/>
        <w:ind w:left="360" w:right="23"/>
        <w:jc w:val="both"/>
        <w:rPr>
          <w:sz w:val="22"/>
          <w:szCs w:val="22"/>
          <w:lang w:val="uk-UA"/>
        </w:rPr>
      </w:pPr>
      <w:r w:rsidRPr="00267BF2">
        <w:rPr>
          <w:sz w:val="22"/>
          <w:szCs w:val="22"/>
          <w:lang w:val="uk-UA"/>
        </w:rPr>
        <w:t xml:space="preserve"> </w:t>
      </w:r>
      <w:r w:rsidR="00F9607D">
        <w:rPr>
          <w:sz w:val="22"/>
          <w:szCs w:val="22"/>
          <w:lang w:val="uk-UA"/>
        </w:rPr>
        <w:t>2.</w:t>
      </w:r>
      <w:r w:rsidRPr="00726D56">
        <w:rPr>
          <w:sz w:val="22"/>
          <w:szCs w:val="22"/>
          <w:lang w:val="uk-UA"/>
        </w:rPr>
        <w:t>Особливості електроіскрової обробки. Принципова схема, технологічні особливості, області застосування.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</w:t>
      </w:r>
      <w:r w:rsidR="00FF410F">
        <w:rPr>
          <w:lang w:val="uk-UA" w:eastAsia="uk-UA"/>
        </w:rPr>
        <w:t>№9</w:t>
      </w:r>
      <w:r>
        <w:rPr>
          <w:lang w:val="uk-UA" w:eastAsia="uk-UA"/>
        </w:rPr>
        <w:t xml:space="preserve">  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 xml:space="preserve">Технологічні особливості розрізання, свердлення, точіння, нарізання різьби, фрезерування деталей з композиційних матеріалів. </w:t>
      </w:r>
    </w:p>
    <w:p w:rsidR="00267BF2" w:rsidRPr="00726D56" w:rsidRDefault="00F9607D" w:rsidP="00F9607D">
      <w:pPr>
        <w:widowControl w:val="0"/>
        <w:ind w:left="360" w:right="23"/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2.</w:t>
      </w:r>
      <w:r w:rsidR="00267BF2" w:rsidRPr="00726D56">
        <w:rPr>
          <w:sz w:val="22"/>
          <w:szCs w:val="22"/>
          <w:lang w:val="uk-UA"/>
        </w:rPr>
        <w:t>Особливості електрохімічної обробки. . Принципова схема, технологічні особливості, області застосування.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</w:t>
      </w:r>
      <w:r w:rsidR="00FF410F">
        <w:rPr>
          <w:lang w:val="uk-UA" w:eastAsia="uk-UA"/>
        </w:rPr>
        <w:t>№10</w:t>
      </w:r>
      <w:r>
        <w:rPr>
          <w:lang w:val="uk-UA" w:eastAsia="uk-UA"/>
        </w:rPr>
        <w:t xml:space="preserve">                           Групи  143,144     Модуль 2.</w:t>
      </w:r>
    </w:p>
    <w:p w:rsidR="00267BF2" w:rsidRDefault="00F9607D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261245" w:rsidRPr="00726D56">
        <w:rPr>
          <w:lang w:val="uk-UA" w:eastAsia="uk-UA"/>
        </w:rPr>
        <w:t xml:space="preserve">Технологічні особливості </w:t>
      </w:r>
      <w:r w:rsidR="00995858" w:rsidRPr="00726D56">
        <w:rPr>
          <w:lang w:val="uk-UA" w:eastAsia="uk-UA"/>
        </w:rPr>
        <w:t>п'яти</w:t>
      </w:r>
      <w:r w:rsidR="00FF410F">
        <w:rPr>
          <w:lang w:val="uk-UA" w:eastAsia="uk-UA"/>
        </w:rPr>
        <w:t xml:space="preserve"> </w:t>
      </w:r>
      <w:r w:rsidR="00995858" w:rsidRPr="00726D56">
        <w:rPr>
          <w:lang w:val="uk-UA" w:eastAsia="uk-UA"/>
        </w:rPr>
        <w:t>координатної обробки.</w:t>
      </w:r>
    </w:p>
    <w:p w:rsidR="00267BF2" w:rsidRPr="00726D56" w:rsidRDefault="00267BF2" w:rsidP="00F9607D">
      <w:pPr>
        <w:widowControl w:val="0"/>
        <w:ind w:left="360" w:right="23"/>
        <w:jc w:val="both"/>
        <w:rPr>
          <w:lang w:val="uk-UA" w:eastAsia="uk-UA"/>
        </w:rPr>
      </w:pPr>
      <w:r w:rsidRPr="00267BF2">
        <w:rPr>
          <w:lang w:val="uk-UA" w:eastAsia="uk-UA"/>
        </w:rPr>
        <w:t xml:space="preserve"> </w:t>
      </w:r>
      <w:r w:rsidR="00E2758A">
        <w:rPr>
          <w:lang w:val="uk-UA" w:eastAsia="uk-UA"/>
        </w:rPr>
        <w:t>2.</w:t>
      </w:r>
      <w:r w:rsidRPr="00726D56">
        <w:rPr>
          <w:lang w:val="uk-UA" w:eastAsia="uk-UA"/>
        </w:rPr>
        <w:t xml:space="preserve">Особливості </w:t>
      </w:r>
      <w:proofErr w:type="spellStart"/>
      <w:r w:rsidRPr="00726D56">
        <w:rPr>
          <w:lang w:val="uk-UA" w:eastAsia="uk-UA"/>
        </w:rPr>
        <w:t>механообробки</w:t>
      </w:r>
      <w:proofErr w:type="spellEnd"/>
      <w:r w:rsidRPr="00726D56">
        <w:rPr>
          <w:lang w:val="uk-UA" w:eastAsia="uk-UA"/>
        </w:rPr>
        <w:t xml:space="preserve"> деталей з титанових та високоміцних авіаційних сплавів.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E2758A">
      <w:pPr>
        <w:widowControl w:val="0"/>
        <w:ind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 </w:t>
      </w:r>
      <w:r w:rsidR="00FF410F">
        <w:rPr>
          <w:lang w:val="uk-UA" w:eastAsia="uk-UA"/>
        </w:rPr>
        <w:t>№11</w:t>
      </w:r>
      <w:r>
        <w:rPr>
          <w:lang w:val="uk-UA" w:eastAsia="uk-UA"/>
        </w:rPr>
        <w:t xml:space="preserve">                           Групи  143,144     Модуль 2.</w:t>
      </w:r>
    </w:p>
    <w:p w:rsidR="00267BF2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F77F7C" w:rsidRPr="00726D56">
        <w:rPr>
          <w:lang w:val="uk-UA" w:eastAsia="uk-UA"/>
        </w:rPr>
        <w:t>Технологічні особливості високо</w:t>
      </w:r>
      <w:r w:rsidR="00FF410F">
        <w:rPr>
          <w:lang w:val="uk-UA" w:eastAsia="uk-UA"/>
        </w:rPr>
        <w:t xml:space="preserve"> </w:t>
      </w:r>
      <w:r w:rsidR="00F77F7C" w:rsidRPr="00726D56">
        <w:rPr>
          <w:lang w:val="uk-UA" w:eastAsia="uk-UA"/>
        </w:rPr>
        <w:t>швидкісного</w:t>
      </w:r>
      <w:r w:rsidR="00995858" w:rsidRPr="00726D56">
        <w:rPr>
          <w:lang w:val="uk-UA" w:eastAsia="uk-UA"/>
        </w:rPr>
        <w:t xml:space="preserve"> фрезерування.</w:t>
      </w:r>
      <w:r w:rsidR="00267BF2" w:rsidRPr="00267BF2">
        <w:rPr>
          <w:lang w:val="uk-UA" w:eastAsia="uk-UA"/>
        </w:rPr>
        <w:t xml:space="preserve"> </w:t>
      </w:r>
    </w:p>
    <w:p w:rsidR="00267BF2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267BF2" w:rsidRPr="00726D56">
        <w:rPr>
          <w:lang w:val="uk-UA" w:eastAsia="uk-UA"/>
        </w:rPr>
        <w:t xml:space="preserve">Технологія ударно-барабанного та віброударного зміцнення деталей літака, вертольоту засобами поверхнево-пластичного деформування. 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</w:t>
      </w:r>
      <w:r w:rsidR="00FF410F">
        <w:rPr>
          <w:lang w:val="uk-UA" w:eastAsia="uk-UA"/>
        </w:rPr>
        <w:t>№12</w:t>
      </w:r>
      <w:r>
        <w:rPr>
          <w:lang w:val="uk-UA" w:eastAsia="uk-UA"/>
        </w:rPr>
        <w:t xml:space="preserve">                               Групи  143,144     Модуль 2.</w:t>
      </w:r>
    </w:p>
    <w:p w:rsidR="00267BF2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>Технологічні особливості та засоби шліф</w:t>
      </w:r>
      <w:r w:rsidR="00FF410F">
        <w:rPr>
          <w:lang w:val="uk-UA" w:eastAsia="uk-UA"/>
        </w:rPr>
        <w:t xml:space="preserve">ування деталей літака та </w:t>
      </w:r>
      <w:proofErr w:type="spellStart"/>
      <w:r w:rsidR="00FF410F">
        <w:rPr>
          <w:lang w:val="uk-UA" w:eastAsia="uk-UA"/>
        </w:rPr>
        <w:t>вертольо</w:t>
      </w:r>
      <w:r w:rsidR="00995858" w:rsidRPr="00726D56">
        <w:rPr>
          <w:lang w:val="uk-UA" w:eastAsia="uk-UA"/>
        </w:rPr>
        <w:t>та</w:t>
      </w:r>
      <w:proofErr w:type="spellEnd"/>
      <w:r w:rsidR="00995858" w:rsidRPr="00726D56">
        <w:rPr>
          <w:lang w:val="uk-UA" w:eastAsia="uk-UA"/>
        </w:rPr>
        <w:t>. Види круглого шліфування.</w:t>
      </w:r>
    </w:p>
    <w:p w:rsidR="00267BF2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267BF2" w:rsidRPr="00267BF2">
        <w:rPr>
          <w:lang w:val="uk-UA" w:eastAsia="uk-UA"/>
        </w:rPr>
        <w:t xml:space="preserve"> </w:t>
      </w:r>
      <w:r w:rsidR="00267BF2" w:rsidRPr="00726D56">
        <w:rPr>
          <w:lang w:val="uk-UA" w:eastAsia="uk-UA"/>
        </w:rPr>
        <w:t>Засоби поверхнево-пластичного деформування отворів, їх принципові схеми та технологічні особливості.</w:t>
      </w:r>
    </w:p>
    <w:p w:rsidR="00995858" w:rsidRDefault="00995858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9607D" w:rsidP="00F9607D">
      <w:pPr>
        <w:widowControl w:val="0"/>
        <w:ind w:left="360" w:right="23"/>
        <w:jc w:val="both"/>
        <w:rPr>
          <w:lang w:val="uk-UA" w:eastAsia="uk-UA"/>
        </w:rPr>
      </w:pPr>
    </w:p>
    <w:p w:rsidR="00F9607D" w:rsidRDefault="00FF410F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№13</w:t>
      </w:r>
    </w:p>
    <w:p w:rsidR="00F9607D" w:rsidRPr="00726D56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 xml:space="preserve">                                          Групи  143,144     Модуль 2.</w:t>
      </w:r>
    </w:p>
    <w:p w:rsidR="00267BF2" w:rsidRDefault="00E2758A" w:rsidP="00F9607D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1.</w:t>
      </w:r>
      <w:r w:rsidR="00995858" w:rsidRPr="00726D56">
        <w:rPr>
          <w:lang w:val="uk-UA" w:eastAsia="uk-UA"/>
        </w:rPr>
        <w:t xml:space="preserve">Технологічні особливості </w:t>
      </w:r>
      <w:proofErr w:type="spellStart"/>
      <w:r w:rsidR="00995858" w:rsidRPr="00726D56">
        <w:rPr>
          <w:lang w:val="uk-UA" w:eastAsia="uk-UA"/>
        </w:rPr>
        <w:t>оздоблюючих</w:t>
      </w:r>
      <w:proofErr w:type="spellEnd"/>
      <w:r w:rsidR="00995858" w:rsidRPr="00726D56">
        <w:rPr>
          <w:lang w:val="uk-UA" w:eastAsia="uk-UA"/>
        </w:rPr>
        <w:t xml:space="preserve"> засобів обробки деталей на прикладі хонінгування та суперфінішу.</w:t>
      </w:r>
    </w:p>
    <w:p w:rsidR="00995858" w:rsidRPr="00726D56" w:rsidRDefault="00E2758A" w:rsidP="00FF410F">
      <w:pPr>
        <w:widowControl w:val="0"/>
        <w:ind w:left="360" w:right="23"/>
        <w:jc w:val="both"/>
        <w:rPr>
          <w:lang w:val="uk-UA" w:eastAsia="uk-UA"/>
        </w:rPr>
      </w:pPr>
      <w:r>
        <w:rPr>
          <w:lang w:val="uk-UA" w:eastAsia="uk-UA"/>
        </w:rPr>
        <w:t>2.</w:t>
      </w:r>
      <w:r w:rsidR="00995858" w:rsidRPr="00726D56">
        <w:rPr>
          <w:lang w:val="uk-UA" w:eastAsia="uk-UA"/>
        </w:rPr>
        <w:t xml:space="preserve"> </w:t>
      </w:r>
      <w:r w:rsidR="00267BF2" w:rsidRPr="00726D56">
        <w:rPr>
          <w:lang w:val="uk-UA" w:eastAsia="uk-UA"/>
        </w:rPr>
        <w:t>Засоби поверхнево-пластичного деформування валів, їх принципові сх</w:t>
      </w:r>
      <w:r w:rsidR="00FF410F">
        <w:rPr>
          <w:lang w:val="uk-UA" w:eastAsia="uk-UA"/>
        </w:rPr>
        <w:t>еми та технологічні особливості.</w:t>
      </w:r>
    </w:p>
    <w:p w:rsid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</w:p>
    <w:p w:rsid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</w:p>
    <w:p w:rsid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</w:p>
    <w:p w:rsidR="00726D56" w:rsidRDefault="00726D56" w:rsidP="00F9607D">
      <w:pPr>
        <w:widowControl w:val="0"/>
        <w:ind w:left="360" w:right="23"/>
        <w:jc w:val="both"/>
        <w:rPr>
          <w:lang w:val="uk-UA" w:eastAsia="uk-UA"/>
        </w:rPr>
      </w:pPr>
    </w:p>
    <w:p w:rsidR="00995858" w:rsidRPr="00726D56" w:rsidRDefault="00F77F7C" w:rsidP="00726D56">
      <w:pPr>
        <w:widowControl w:val="0"/>
        <w:spacing w:after="240"/>
        <w:ind w:left="360" w:right="23"/>
        <w:jc w:val="both"/>
        <w:rPr>
          <w:lang w:val="uk-UA" w:eastAsia="uk-UA"/>
        </w:rPr>
      </w:pPr>
      <w:r w:rsidRPr="00726D56">
        <w:rPr>
          <w:lang w:val="uk-UA" w:eastAsia="uk-UA"/>
        </w:rPr>
        <w:t>.</w:t>
      </w:r>
    </w:p>
    <w:p w:rsidR="00995858" w:rsidRPr="00484FB0" w:rsidRDefault="00995858" w:rsidP="00726D56">
      <w:pPr>
        <w:widowControl w:val="0"/>
        <w:spacing w:after="240"/>
        <w:ind w:left="23" w:right="23"/>
        <w:contextualSpacing/>
        <w:jc w:val="both"/>
        <w:rPr>
          <w:lang w:val="uk-UA" w:eastAsia="uk-UA"/>
        </w:rPr>
      </w:pPr>
    </w:p>
    <w:p w:rsidR="00995858" w:rsidRPr="006648A9" w:rsidRDefault="00995858" w:rsidP="00726D56">
      <w:pPr>
        <w:ind w:left="60"/>
        <w:rPr>
          <w:sz w:val="22"/>
          <w:szCs w:val="22"/>
          <w:lang w:val="uk-UA"/>
        </w:rPr>
      </w:pPr>
    </w:p>
    <w:p w:rsidR="00995858" w:rsidRPr="006648A9" w:rsidRDefault="00995858" w:rsidP="00726D56">
      <w:pPr>
        <w:rPr>
          <w:lang w:val="uk-UA"/>
        </w:rPr>
      </w:pPr>
    </w:p>
    <w:p w:rsidR="00995858" w:rsidRPr="006648A9" w:rsidRDefault="00995858" w:rsidP="00726D56">
      <w:pPr>
        <w:rPr>
          <w:lang w:val="uk-UA"/>
        </w:rPr>
      </w:pPr>
    </w:p>
    <w:p w:rsidR="00995858" w:rsidRPr="00214D7E" w:rsidRDefault="00995858" w:rsidP="00726D56">
      <w:pPr>
        <w:ind w:left="360"/>
        <w:jc w:val="both"/>
      </w:pPr>
    </w:p>
    <w:p w:rsidR="00702FB5" w:rsidRDefault="00702FB5" w:rsidP="00726D56"/>
    <w:sectPr w:rsidR="0070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33C70"/>
    <w:multiLevelType w:val="hybridMultilevel"/>
    <w:tmpl w:val="9DAC656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3C74CF"/>
    <w:multiLevelType w:val="hybridMultilevel"/>
    <w:tmpl w:val="2B082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7D5"/>
    <w:rsid w:val="00261245"/>
    <w:rsid w:val="00267BF2"/>
    <w:rsid w:val="004E4B29"/>
    <w:rsid w:val="00702FB5"/>
    <w:rsid w:val="00726D56"/>
    <w:rsid w:val="008E18FB"/>
    <w:rsid w:val="009257D5"/>
    <w:rsid w:val="00995858"/>
    <w:rsid w:val="00DD53E8"/>
    <w:rsid w:val="00E2758A"/>
    <w:rsid w:val="00F77F7C"/>
    <w:rsid w:val="00F807FE"/>
    <w:rsid w:val="00F9607D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B974D3-50CA-4AE8-AFEA-54789792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F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</dc:creator>
  <cp:keywords/>
  <dc:description/>
  <cp:lastModifiedBy>Windows User</cp:lastModifiedBy>
  <cp:revision>8</cp:revision>
  <dcterms:created xsi:type="dcterms:W3CDTF">2016-10-22T06:07:00Z</dcterms:created>
  <dcterms:modified xsi:type="dcterms:W3CDTF">2022-12-15T15:25:00Z</dcterms:modified>
</cp:coreProperties>
</file>